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3C" w:rsidRPr="00BF5F3C" w:rsidRDefault="00BF5F3C" w:rsidP="00BF5F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F3C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BF5F3C" w:rsidRPr="00BF5F3C" w:rsidRDefault="00BF5F3C" w:rsidP="00BF5F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4A25" w:rsidRPr="00E8274A" w:rsidRDefault="00C84A25" w:rsidP="00C84A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                                                             </w:t>
      </w:r>
      <w:r w:rsidR="00E0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                                        </w:t>
      </w:r>
      <w:r w:rsidR="00E0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– начальных                                                      </w:t>
      </w:r>
      <w:r w:rsidR="00E0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КГКОУ ШИ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                                                                             </w:t>
      </w:r>
      <w:r w:rsidR="00E0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</w:t>
      </w:r>
      <w:r w:rsidR="00BF5F3C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 Харина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______А.В. Романенко.                         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</w:t>
      </w:r>
      <w:r w:rsidR="00BF5F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</w:t>
      </w:r>
      <w:r w:rsidR="00E0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________201</w:t>
      </w:r>
      <w:r w:rsidR="00BF5F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C84A25" w:rsidRPr="00E8274A" w:rsidRDefault="00C84A25" w:rsidP="00C8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201</w:t>
      </w:r>
      <w:r w:rsidR="00BF5F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84A25" w:rsidRPr="00E8274A" w:rsidRDefault="00C84A25" w:rsidP="00C84A2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25" w:rsidRPr="00E8274A" w:rsidRDefault="00C84A25" w:rsidP="00C84A2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25" w:rsidRPr="00E8274A" w:rsidRDefault="00C84A25" w:rsidP="00C84A2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25" w:rsidRPr="00E8274A" w:rsidRDefault="00C84A25" w:rsidP="00C84A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внеурочных занятий по курсу «</w:t>
      </w:r>
      <w:r w:rsidR="005659BF">
        <w:rPr>
          <w:rFonts w:ascii="Times New Roman" w:eastAsia="Calibri" w:hAnsi="Times New Roman" w:cs="Times New Roman"/>
          <w:b/>
          <w:bCs/>
          <w:sz w:val="28"/>
          <w:szCs w:val="28"/>
        </w:rPr>
        <w:t>Духовно</w:t>
      </w:r>
      <w:r w:rsidR="00D17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="005659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нравственного развития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составлена на основе примерной адаптированной основной образовательной программы,  </w:t>
      </w:r>
    </w:p>
    <w:p w:rsidR="00C84A25" w:rsidRPr="00E8274A" w:rsidRDefault="00BF5F3C" w:rsidP="00C84A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</w:t>
      </w:r>
      <w:r w:rsidR="00C84A25"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о с требованиями ФГОС</w:t>
      </w:r>
    </w:p>
    <w:p w:rsidR="00C84A25" w:rsidRPr="00E8274A" w:rsidRDefault="00C84A25" w:rsidP="00C84A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C84A25" w:rsidRDefault="00C84A25" w:rsidP="00C84A2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4A25" w:rsidRPr="00E8274A" w:rsidRDefault="00C84A25" w:rsidP="00C84A2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4A25" w:rsidRPr="00E8274A" w:rsidRDefault="00C84A25" w:rsidP="00C84A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C84A25" w:rsidRPr="00E8274A" w:rsidRDefault="00C84A25" w:rsidP="00C84A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C84A25" w:rsidRPr="00E8274A" w:rsidRDefault="00C84A25" w:rsidP="00C84A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C84A25" w:rsidRPr="00E8274A" w:rsidRDefault="00C84A25" w:rsidP="00C84A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9354EB" w:rsidRDefault="009354EB" w:rsidP="00C84A25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4A25" w:rsidRPr="003F7AF6" w:rsidRDefault="00C84A25" w:rsidP="00C84A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6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3F7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C84A25" w:rsidRPr="003F7AF6" w:rsidRDefault="00C84A25" w:rsidP="00C84A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документов</w:t>
      </w:r>
    </w:p>
    <w:p w:rsidR="00C84A25" w:rsidRDefault="00C84A25" w:rsidP="00C84A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D17537" w:rsidRPr="003F7AF6" w:rsidRDefault="00D17537" w:rsidP="00C84A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 внеурочной деятельности</w:t>
      </w:r>
    </w:p>
    <w:p w:rsidR="00C84A25" w:rsidRPr="003F7AF6" w:rsidRDefault="009354EB" w:rsidP="00C84A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C84A25" w:rsidRPr="003F7AF6">
        <w:rPr>
          <w:rFonts w:ascii="Times New Roman" w:eastAsia="Times New Roman" w:hAnsi="Times New Roman" w:cs="Times New Roman"/>
          <w:bCs/>
          <w:sz w:val="28"/>
          <w:szCs w:val="28"/>
        </w:rPr>
        <w:t xml:space="preserve">езультаты освоения </w:t>
      </w:r>
      <w:r w:rsidR="002243AE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</w:p>
    <w:p w:rsidR="00C84A25" w:rsidRDefault="00C84A25" w:rsidP="00B12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</w:t>
      </w:r>
    </w:p>
    <w:p w:rsidR="00FE0EF3" w:rsidRPr="00B1209A" w:rsidRDefault="00FE0EF3" w:rsidP="00B120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09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Описание места направления внеурочной деятельности в учебном плане. </w:t>
      </w:r>
    </w:p>
    <w:p w:rsidR="00C84A25" w:rsidRPr="003F7AF6" w:rsidRDefault="00B1209A" w:rsidP="00FE0EF3">
      <w:pPr>
        <w:spacing w:after="20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FE0EF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C84A25" w:rsidRPr="003F7AF6">
        <w:rPr>
          <w:rFonts w:ascii="Times New Roman" w:eastAsia="Calibri" w:hAnsi="Times New Roman" w:cs="Times New Roman"/>
          <w:bCs/>
          <w:sz w:val="28"/>
          <w:szCs w:val="28"/>
        </w:rPr>
        <w:t>Календарно-тематический план</w:t>
      </w:r>
    </w:p>
    <w:p w:rsidR="00C84A25" w:rsidRDefault="00C84A25" w:rsidP="00C84A25">
      <w:p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B1209A" w:rsidRPr="003F7AF6" w:rsidRDefault="00B1209A" w:rsidP="00C84A25">
      <w:p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C84A25" w:rsidRPr="00E8274A" w:rsidRDefault="00C84A25" w:rsidP="00C84A25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BF5F3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5A5E54" w:rsidRDefault="009A4709" w:rsidP="005A5E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 xml:space="preserve">1. </w:t>
      </w:r>
      <w:r w:rsidR="00F11C87">
        <w:rPr>
          <w:color w:val="000000" w:themeColor="text1"/>
          <w:sz w:val="36"/>
          <w:szCs w:val="36"/>
        </w:rPr>
        <w:t>Перечень нормативных документов</w:t>
      </w:r>
    </w:p>
    <w:p w:rsidR="00F11C87" w:rsidRDefault="00F11C87" w:rsidP="00F11C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7543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F11C87" w:rsidRPr="00F32BC4" w:rsidRDefault="00F11C87" w:rsidP="00F11C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2BC4">
        <w:rPr>
          <w:rFonts w:ascii="Times New Roman" w:hAnsi="Times New Roman" w:cs="Times New Roman"/>
          <w:sz w:val="28"/>
          <w:szCs w:val="28"/>
        </w:rPr>
        <w:t>Примерн</w:t>
      </w:r>
      <w:r w:rsidR="00BF5F3C">
        <w:rPr>
          <w:rFonts w:ascii="Times New Roman" w:hAnsi="Times New Roman" w:cs="Times New Roman"/>
          <w:sz w:val="28"/>
          <w:szCs w:val="28"/>
        </w:rPr>
        <w:t>ая</w:t>
      </w:r>
      <w:r w:rsidRPr="00F32BC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BF5F3C">
        <w:rPr>
          <w:rFonts w:ascii="Times New Roman" w:hAnsi="Times New Roman" w:cs="Times New Roman"/>
          <w:sz w:val="28"/>
          <w:szCs w:val="28"/>
        </w:rPr>
        <w:t>ая</w:t>
      </w:r>
      <w:r w:rsidRPr="00F32BC4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F5F3C">
        <w:rPr>
          <w:rFonts w:ascii="Times New Roman" w:hAnsi="Times New Roman" w:cs="Times New Roman"/>
          <w:sz w:val="28"/>
          <w:szCs w:val="28"/>
        </w:rPr>
        <w:t>ая</w:t>
      </w:r>
      <w:r w:rsidRPr="00F32BC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F5F3C">
        <w:rPr>
          <w:rFonts w:ascii="Times New Roman" w:hAnsi="Times New Roman" w:cs="Times New Roman"/>
          <w:sz w:val="28"/>
          <w:szCs w:val="28"/>
        </w:rPr>
        <w:t>ая</w:t>
      </w:r>
      <w:r w:rsidRPr="00F32BC4">
        <w:rPr>
          <w:rFonts w:ascii="Times New Roman" w:hAnsi="Times New Roman" w:cs="Times New Roman"/>
          <w:sz w:val="28"/>
          <w:szCs w:val="28"/>
        </w:rPr>
        <w:t xml:space="preserve"> программа для умственно </w:t>
      </w:r>
      <w:proofErr w:type="gramStart"/>
      <w:r w:rsidRPr="00F32BC4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Pr="00F32BC4">
        <w:rPr>
          <w:rFonts w:ascii="Times New Roman" w:hAnsi="Times New Roman" w:cs="Times New Roman"/>
          <w:sz w:val="28"/>
          <w:szCs w:val="28"/>
        </w:rPr>
        <w:t>.</w:t>
      </w:r>
    </w:p>
    <w:p w:rsidR="00F11C87" w:rsidRDefault="00F11C87" w:rsidP="005A5E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color w:val="000000" w:themeColor="text1"/>
          <w:sz w:val="36"/>
          <w:szCs w:val="36"/>
        </w:rPr>
      </w:pPr>
    </w:p>
    <w:p w:rsidR="005A5E54" w:rsidRPr="005A5E54" w:rsidRDefault="009A4709" w:rsidP="005A5E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2. </w:t>
      </w:r>
      <w:r w:rsidR="005A5E54" w:rsidRPr="005A5E54">
        <w:rPr>
          <w:color w:val="000000" w:themeColor="text1"/>
          <w:sz w:val="36"/>
          <w:szCs w:val="36"/>
        </w:rPr>
        <w:t>Пояснительная записка</w:t>
      </w:r>
    </w:p>
    <w:p w:rsidR="005659BF" w:rsidRDefault="005659BF" w:rsidP="005659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духовно-нравственного развития призвана направлять </w:t>
      </w:r>
      <w:proofErr w:type="spellStart"/>
      <w:proofErr w:type="gramStart"/>
      <w:r>
        <w:rPr>
          <w:sz w:val="28"/>
          <w:szCs w:val="28"/>
        </w:rPr>
        <w:t>обра-зовательный</w:t>
      </w:r>
      <w:proofErr w:type="spellEnd"/>
      <w:proofErr w:type="gramEnd"/>
      <w:r>
        <w:rPr>
          <w:sz w:val="28"/>
          <w:szCs w:val="28"/>
        </w:rPr>
        <w:t xml:space="preserve"> процесс на воспитание обучающихся с умственной отсталостью (интеллектуальными нарушениями) в духе любви к Родине, уважения к культурно-историческому наследию своего народа и своей страны, на </w:t>
      </w:r>
      <w:proofErr w:type="spellStart"/>
      <w:r>
        <w:rPr>
          <w:sz w:val="28"/>
          <w:szCs w:val="28"/>
        </w:rPr>
        <w:t>форми-рование</w:t>
      </w:r>
      <w:proofErr w:type="spellEnd"/>
      <w:r>
        <w:rPr>
          <w:sz w:val="28"/>
          <w:szCs w:val="28"/>
        </w:rPr>
        <w:t xml:space="preserve"> основ социально ответственного поведения. </w:t>
      </w:r>
    </w:p>
    <w:p w:rsidR="005659BF" w:rsidRDefault="005659BF" w:rsidP="005659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должна проходить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 </w:t>
      </w:r>
    </w:p>
    <w:p w:rsidR="005659BF" w:rsidRDefault="005659BF" w:rsidP="005659B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>духовно-нравственного развития и воспитания обучающихся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  <w:r w:rsidRPr="005A5E54">
        <w:rPr>
          <w:color w:val="000000" w:themeColor="text1"/>
          <w:sz w:val="28"/>
          <w:szCs w:val="28"/>
        </w:rPr>
        <w:t xml:space="preserve"> </w:t>
      </w:r>
    </w:p>
    <w:p w:rsidR="005659BF" w:rsidRDefault="005659BF" w:rsidP="00B53E07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духовно-нравственного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 в области формирования </w:t>
      </w:r>
      <w:r w:rsidR="00515DFD">
        <w:rPr>
          <w:b/>
          <w:bCs/>
          <w:i/>
          <w:iCs/>
          <w:sz w:val="28"/>
          <w:szCs w:val="28"/>
        </w:rPr>
        <w:t>личностной культуры</w:t>
      </w:r>
      <w:r>
        <w:rPr>
          <w:b/>
          <w:bCs/>
          <w:i/>
          <w:iCs/>
          <w:sz w:val="28"/>
          <w:szCs w:val="28"/>
        </w:rPr>
        <w:t>:</w:t>
      </w:r>
    </w:p>
    <w:p w:rsidR="005659BF" w:rsidRDefault="005659BF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―</w:t>
      </w:r>
      <w:r w:rsidRPr="005659B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мотивации универсальной нравственной компетенции —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 xml:space="preserve">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  </w:t>
      </w:r>
    </w:p>
    <w:p w:rsidR="005659BF" w:rsidRDefault="005659BF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5659BF" w:rsidRDefault="005659BF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представлений о некоторых общечеловеческих (базовых) ценностях;</w:t>
      </w:r>
    </w:p>
    <w:p w:rsidR="005659BF" w:rsidRDefault="005659BF" w:rsidP="00B53E0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трудолюбия, способности к преодолению трудностей, настойчивости в достижении результата.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формирования </w:t>
      </w:r>
      <w:r>
        <w:rPr>
          <w:b/>
          <w:bCs/>
          <w:i/>
          <w:iCs/>
          <w:sz w:val="28"/>
          <w:szCs w:val="28"/>
        </w:rPr>
        <w:t xml:space="preserve">социальной культуры </w:t>
      </w:r>
      <w:r>
        <w:rPr>
          <w:sz w:val="28"/>
          <w:szCs w:val="28"/>
        </w:rPr>
        <w:t>―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чувства причастности к коллективным делам; 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доверия к другим людям; 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B53E07" w:rsidRDefault="00B53E07" w:rsidP="00B53E0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области  формирования </w:t>
      </w:r>
      <w:r>
        <w:rPr>
          <w:b/>
          <w:bCs/>
          <w:i/>
          <w:iCs/>
          <w:sz w:val="28"/>
          <w:szCs w:val="28"/>
        </w:rPr>
        <w:t xml:space="preserve">семейной культуры </w:t>
      </w:r>
      <w:r>
        <w:rPr>
          <w:sz w:val="28"/>
          <w:szCs w:val="28"/>
        </w:rPr>
        <w:t>―</w:t>
      </w:r>
    </w:p>
    <w:p w:rsidR="00B53E07" w:rsidRDefault="00B53E07" w:rsidP="00B53E07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формирование уважительного отношения к родителям, осознанного, заботливого отношения к старшим и младшим;</w:t>
      </w:r>
    </w:p>
    <w:p w:rsidR="00B53E07" w:rsidRP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положительного отношения к семейным традициям и устоям.</w:t>
      </w:r>
    </w:p>
    <w:p w:rsidR="005659BF" w:rsidRDefault="005659BF" w:rsidP="005659B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B53E07" w:rsidRDefault="00B53E07" w:rsidP="00B53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B53E07">
        <w:rPr>
          <w:rFonts w:ascii="Times New Roman" w:hAnsi="Times New Roman" w:cs="Times New Roman"/>
          <w:b/>
          <w:bCs/>
          <w:sz w:val="28"/>
          <w:szCs w:val="28"/>
        </w:rPr>
        <w:t xml:space="preserve"> духовно-нравственного развития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Общие задачи духовно-нравственного развития обучающихся с умственной отсталостью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из направлений духовно-нравственного развития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 доступном для них уровне.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духовно-нравственного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осуществляется по следующим направлениям: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нравственных чувств, этического сознания и духовно-нравственного поведения. 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творческого отношения к учению, труду, жизни.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ценностного отношения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B53E07" w:rsidRDefault="00B53E07" w:rsidP="00B53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Организация может отдавать приоритет тому или иному направлению духовно-нравственного развития, конкретизировать в соответствии с указанными основными направлениями виды и формы деятельности в зависимости </w:t>
      </w:r>
      <w:proofErr w:type="spellStart"/>
      <w:r>
        <w:rPr>
          <w:sz w:val="28"/>
          <w:szCs w:val="28"/>
        </w:rPr>
        <w:t>отвозраста</w:t>
      </w:r>
      <w:proofErr w:type="spellEnd"/>
      <w:r>
        <w:rPr>
          <w:sz w:val="28"/>
          <w:szCs w:val="28"/>
        </w:rPr>
        <w:t xml:space="preserve"> обучающихся и от их особых образовательных потребностей и возможностей. </w:t>
      </w:r>
    </w:p>
    <w:p w:rsidR="00515DFD" w:rsidRDefault="00515DFD" w:rsidP="002243AE">
      <w:pPr>
        <w:pStyle w:val="Default"/>
        <w:ind w:firstLine="709"/>
        <w:jc w:val="both"/>
        <w:rPr>
          <w:sz w:val="28"/>
          <w:szCs w:val="28"/>
        </w:rPr>
      </w:pPr>
    </w:p>
    <w:p w:rsidR="002243AE" w:rsidRPr="002243AE" w:rsidRDefault="00B53E07" w:rsidP="002243AE">
      <w:pPr>
        <w:pStyle w:val="Default"/>
        <w:ind w:firstLine="709"/>
        <w:jc w:val="both"/>
        <w:rPr>
          <w:sz w:val="28"/>
          <w:szCs w:val="28"/>
        </w:rPr>
      </w:pPr>
      <w:r w:rsidRPr="002243AE">
        <w:rPr>
          <w:sz w:val="28"/>
          <w:szCs w:val="28"/>
        </w:rPr>
        <w:t xml:space="preserve">В основе реализации программы духовно-нравственного развития положен </w:t>
      </w:r>
      <w:r w:rsidRPr="002243AE">
        <w:rPr>
          <w:b/>
          <w:bCs/>
          <w:sz w:val="28"/>
          <w:szCs w:val="28"/>
        </w:rPr>
        <w:t>принцип системно-</w:t>
      </w:r>
      <w:proofErr w:type="spellStart"/>
      <w:r w:rsidRPr="002243AE">
        <w:rPr>
          <w:b/>
          <w:bCs/>
          <w:sz w:val="28"/>
          <w:szCs w:val="28"/>
        </w:rPr>
        <w:t>деятельностной</w:t>
      </w:r>
      <w:proofErr w:type="spellEnd"/>
      <w:r w:rsidRPr="002243AE">
        <w:rPr>
          <w:b/>
          <w:bCs/>
          <w:sz w:val="28"/>
          <w:szCs w:val="28"/>
        </w:rPr>
        <w:t xml:space="preserve"> организации воспитания. </w:t>
      </w:r>
      <w:proofErr w:type="gramStart"/>
      <w:r w:rsidRPr="002243AE">
        <w:rPr>
          <w:sz w:val="28"/>
          <w:szCs w:val="28"/>
        </w:rPr>
        <w:t xml:space="preserve">Он предполагает, что воспитание, направленное на духовно-нравственное развитие обучающихся с </w:t>
      </w:r>
      <w:r w:rsidR="00515DFD">
        <w:rPr>
          <w:sz w:val="28"/>
          <w:szCs w:val="28"/>
        </w:rPr>
        <w:t>интеллектуальными нарушениями и</w:t>
      </w:r>
      <w:r w:rsidRPr="002243AE">
        <w:rPr>
          <w:sz w:val="28"/>
          <w:szCs w:val="28"/>
        </w:rPr>
        <w:t xml:space="preserve"> поддерживаемое всем укладом школьной жизни, включает в себя организацию учебной, </w:t>
      </w:r>
      <w:proofErr w:type="spellStart"/>
      <w:r w:rsidRPr="002243AE">
        <w:rPr>
          <w:sz w:val="28"/>
          <w:szCs w:val="28"/>
        </w:rPr>
        <w:t>внеучебной</w:t>
      </w:r>
      <w:proofErr w:type="spellEnd"/>
      <w:r w:rsidRPr="002243AE">
        <w:rPr>
          <w:sz w:val="28"/>
          <w:szCs w:val="28"/>
        </w:rPr>
        <w:t>, общественно значимой деятельности школьников.</w:t>
      </w:r>
      <w:proofErr w:type="gramEnd"/>
      <w:r w:rsidR="002243AE" w:rsidRPr="002243AE">
        <w:rPr>
          <w:sz w:val="28"/>
          <w:szCs w:val="28"/>
        </w:rPr>
        <w:t xml:space="preserve"> Содержание различных видов деятельности обучающихся с умственной отсталостью должно интегрировать в себя и предполагать формирование заложенных в программе духовно-нравственного развития общественных идеалов и ценностей.  </w:t>
      </w:r>
    </w:p>
    <w:p w:rsidR="002243AE" w:rsidRPr="002243AE" w:rsidRDefault="002243AE" w:rsidP="002243AE">
      <w:pPr>
        <w:pStyle w:val="Default"/>
        <w:ind w:firstLine="709"/>
        <w:jc w:val="both"/>
        <w:rPr>
          <w:sz w:val="28"/>
          <w:szCs w:val="28"/>
        </w:rPr>
      </w:pPr>
      <w:r w:rsidRPr="002243AE">
        <w:rPr>
          <w:sz w:val="28"/>
          <w:szCs w:val="28"/>
        </w:rPr>
        <w:t xml:space="preserve">Для </w:t>
      </w:r>
      <w:proofErr w:type="gramStart"/>
      <w:r w:rsidRPr="002243AE">
        <w:rPr>
          <w:sz w:val="28"/>
          <w:szCs w:val="28"/>
        </w:rPr>
        <w:t>обучающихся</w:t>
      </w:r>
      <w:proofErr w:type="gramEnd"/>
      <w:r w:rsidRPr="002243AE">
        <w:rPr>
          <w:sz w:val="28"/>
          <w:szCs w:val="28"/>
        </w:rPr>
        <w:t xml:space="preserve"> с умственной отсталостью (интеллектуальными нарушениями) слова учителя, поступки, ценности и оценки имеют нравственное значение, учащиеся испытывают большое доверие к учителю. Именно педагог не только словами, но и всем своим поведением, своей </w:t>
      </w:r>
      <w:r w:rsidRPr="002243AE">
        <w:rPr>
          <w:sz w:val="28"/>
          <w:szCs w:val="28"/>
        </w:rPr>
        <w:lastRenderedPageBreak/>
        <w:t xml:space="preserve">личностью формирует устойчивые представления ребёнка о справедливости, человечности, нравственности, об отношениях между людьми. Характер </w:t>
      </w:r>
      <w:proofErr w:type="gramStart"/>
      <w:r w:rsidRPr="002243AE">
        <w:rPr>
          <w:sz w:val="28"/>
          <w:szCs w:val="28"/>
        </w:rPr>
        <w:t>от-ношений</w:t>
      </w:r>
      <w:proofErr w:type="gramEnd"/>
      <w:r w:rsidRPr="002243AE">
        <w:rPr>
          <w:sz w:val="28"/>
          <w:szCs w:val="28"/>
        </w:rPr>
        <w:t xml:space="preserve"> между педагогом и детьми во многом определяет качество духовно-нравственного развития детей.</w:t>
      </w:r>
    </w:p>
    <w:p w:rsidR="002243AE" w:rsidRPr="002243AE" w:rsidRDefault="002243AE" w:rsidP="002243AE">
      <w:pPr>
        <w:pStyle w:val="Default"/>
        <w:ind w:firstLine="709"/>
        <w:jc w:val="both"/>
        <w:rPr>
          <w:sz w:val="28"/>
          <w:szCs w:val="28"/>
        </w:rPr>
      </w:pPr>
      <w:r w:rsidRPr="002243AE">
        <w:rPr>
          <w:sz w:val="28"/>
          <w:szCs w:val="28"/>
        </w:rPr>
        <w:t>Родители (законные представители), так же как и педагог, подают ребё</w:t>
      </w:r>
      <w:r>
        <w:rPr>
          <w:sz w:val="28"/>
          <w:szCs w:val="28"/>
        </w:rPr>
        <w:t>н</w:t>
      </w:r>
      <w:r w:rsidRPr="002243AE">
        <w:rPr>
          <w:sz w:val="28"/>
          <w:szCs w:val="28"/>
        </w:rPr>
        <w:t xml:space="preserve">ку первый пример нравственности. Пример окружающих имеет огромное значение в нравственном развитии личности </w:t>
      </w:r>
      <w:proofErr w:type="gramStart"/>
      <w:r w:rsidRPr="002243AE">
        <w:rPr>
          <w:sz w:val="28"/>
          <w:szCs w:val="28"/>
        </w:rPr>
        <w:t>обучающегося</w:t>
      </w:r>
      <w:proofErr w:type="gramEnd"/>
      <w:r w:rsidR="00515DFD">
        <w:rPr>
          <w:sz w:val="28"/>
          <w:szCs w:val="28"/>
        </w:rPr>
        <w:t xml:space="preserve"> с умственной отсталостью.</w:t>
      </w:r>
    </w:p>
    <w:p w:rsidR="00B53E07" w:rsidRDefault="002243AE" w:rsidP="00224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Наполнение всего уклада жизни обучающихся обеспечивается также множеством примеров духовно-нравственного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Важно использовать и примеры реального нравственного поведения, которые могут активно противодействовать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2243AE" w:rsidRPr="002243AE" w:rsidRDefault="002243AE" w:rsidP="00224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Нравственное развитие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3AE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 лежит в основе их «врастания в человеческую культуру», подлинной социализации и интеграции в общество, призвано способствовать преодолению изоляции проблемного детства. Для этого необходимо формировать и стимулировать стремление ребёнка включиться в посильное решение проблем школьного коллектива, своей семьи, села, города, микрорайона, участвовать в совместной общественно полезной деятельности детей и взрослых.</w:t>
      </w:r>
    </w:p>
    <w:p w:rsidR="002243AE" w:rsidRPr="002243AE" w:rsidRDefault="002243AE" w:rsidP="00224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978" w:rsidRDefault="009A4709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3. </w:t>
      </w:r>
      <w:r w:rsidR="009A7978">
        <w:rPr>
          <w:color w:val="000000" w:themeColor="text1"/>
          <w:sz w:val="36"/>
          <w:szCs w:val="36"/>
        </w:rPr>
        <w:t xml:space="preserve">Содержание </w:t>
      </w:r>
      <w:r w:rsidR="00D17537">
        <w:rPr>
          <w:color w:val="000000" w:themeColor="text1"/>
          <w:sz w:val="36"/>
          <w:szCs w:val="36"/>
        </w:rPr>
        <w:t>духовно-нравственного развития</w:t>
      </w:r>
      <w:r w:rsidR="009A7978">
        <w:rPr>
          <w:color w:val="000000" w:themeColor="text1"/>
          <w:sz w:val="36"/>
          <w:szCs w:val="36"/>
        </w:rPr>
        <w:t>:</w:t>
      </w:r>
    </w:p>
    <w:p w:rsidR="009A7978" w:rsidRDefault="009A7978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36"/>
          <w:szCs w:val="36"/>
        </w:rPr>
      </w:pP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Воспитание гражданственности, патриотизма, уважения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 правам, свободам и обязанностям человека ―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любовь к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 xml:space="preserve">, к общеобразовательной организации, своему селу, городу, народу, России;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представления о своей «малой» Родине, ее людях, о ближайшем окружении и о себе;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активно участвовать в делах класса, школы, семьи, своего села, города;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уважение к защитникам Родины;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отношение к своему национальному языку и культуре;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представления о национальных героях и важнейших событиях истории Росс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народов;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отвечать за свои поступки;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9A7978" w:rsidRDefault="009A7978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интерес к государственным праздникам и важнейшим событиям в жизни России, субъекта Российской Федерации, края (населённого пункта), </w:t>
      </w:r>
      <w:r w:rsidRPr="009A7978">
        <w:rPr>
          <w:sz w:val="28"/>
          <w:szCs w:val="28"/>
        </w:rPr>
        <w:t>в</w:t>
      </w:r>
      <w:r w:rsidRPr="009A7978">
        <w:rPr>
          <w:bCs/>
          <w:sz w:val="28"/>
          <w:szCs w:val="28"/>
        </w:rPr>
        <w:t xml:space="preserve"> котором находится</w:t>
      </w:r>
      <w:r>
        <w:rPr>
          <w:bCs/>
          <w:sz w:val="28"/>
          <w:szCs w:val="28"/>
        </w:rPr>
        <w:t xml:space="preserve"> ОО.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Воспитание нравственных чувств и этического сознания ―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хороших и плохих поступков; способность признаться в проступке и проанализировать его;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 том, что такое «хорошо» и что такое «плохо», касающиеся жизни в семье и в обществе;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о правилах поведения в общеобразовательной организации, дома, на улице, в населённом пункте, в общественных местах, на природе;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уважительное отношение к</w:t>
      </w:r>
      <w:r w:rsidR="005F2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родителям, старшим, доброжелательное отношение к сверстникам и младшим;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дружеских взаимоотношений в коллективе, основанных на взаимопомощи и взаимной поддержке;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бережное, гуманное отношение ко всему живому; </w:t>
      </w:r>
    </w:p>
    <w:p w:rsidR="009A7978" w:rsidRPr="009A7978" w:rsidRDefault="009A7978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 недопустимости плохих поступков;</w:t>
      </w:r>
    </w:p>
    <w:p w:rsidR="009A7978" w:rsidRDefault="009A7978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правил этики, культуры речи (о недопустимости грубого, </w:t>
      </w:r>
      <w:proofErr w:type="gramStart"/>
      <w:r>
        <w:rPr>
          <w:sz w:val="28"/>
          <w:szCs w:val="28"/>
        </w:rPr>
        <w:t>невеж-</w:t>
      </w:r>
      <w:proofErr w:type="spellStart"/>
      <w:r>
        <w:rPr>
          <w:sz w:val="28"/>
          <w:szCs w:val="28"/>
        </w:rPr>
        <w:t>ливого</w:t>
      </w:r>
      <w:proofErr w:type="spellEnd"/>
      <w:proofErr w:type="gramEnd"/>
      <w:r>
        <w:rPr>
          <w:sz w:val="28"/>
          <w:szCs w:val="28"/>
        </w:rPr>
        <w:t xml:space="preserve"> обращения, использования грубых и нецензурных слов и выражений).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Воспитание трудолюбия, активного отношения к учению, труду, жизни-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первоначальные представления о нравственных основах учёбы, ведущей роли образования, труда в жизни человека и общества;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уважение к труду и творчеству близких, товарищей по классу и школе; 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первоначальные навыки коллективной работы, в том числе при выполнении коллективных заданий,  общественно-полезной деятельности; </w:t>
      </w:r>
    </w:p>
    <w:p w:rsidR="009A7978" w:rsidRDefault="009A7978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порядка на рабочем месте.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b/>
          <w:bCs/>
          <w:i/>
          <w:iCs/>
          <w:sz w:val="28"/>
          <w:szCs w:val="28"/>
        </w:rPr>
        <w:t>прекрасному</w:t>
      </w:r>
      <w:proofErr w:type="gramEnd"/>
      <w:r>
        <w:rPr>
          <w:b/>
          <w:bCs/>
          <w:i/>
          <w:iCs/>
          <w:sz w:val="28"/>
          <w:szCs w:val="28"/>
        </w:rPr>
        <w:t>, формирование представлений об эстетических идеалах и ценностях (эстетическое воспитание) ―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различение </w:t>
      </w:r>
      <w:proofErr w:type="gramStart"/>
      <w:r>
        <w:rPr>
          <w:sz w:val="28"/>
          <w:szCs w:val="28"/>
        </w:rPr>
        <w:t>красивого</w:t>
      </w:r>
      <w:proofErr w:type="gramEnd"/>
      <w:r>
        <w:rPr>
          <w:sz w:val="28"/>
          <w:szCs w:val="28"/>
        </w:rPr>
        <w:t xml:space="preserve"> и некрасивого, прекрасного и безобразного;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элементарных представлений о красоте;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видеть красоту природы и человека;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к продуктам художественного творчества; </w:t>
      </w:r>
    </w:p>
    <w:p w:rsidR="009A7978" w:rsidRDefault="009A7978" w:rsidP="009A79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и положительное отношение к аккуратности и опрятности; </w:t>
      </w:r>
    </w:p>
    <w:p w:rsidR="009A7978" w:rsidRDefault="009A7978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36"/>
          <w:szCs w:val="36"/>
        </w:rPr>
      </w:pPr>
      <w:r>
        <w:rPr>
          <w:sz w:val="28"/>
          <w:szCs w:val="28"/>
        </w:rPr>
        <w:t>представления и отрицательное отношение к некрасивым поступкам и неряшливости.</w:t>
      </w:r>
    </w:p>
    <w:p w:rsidR="009A7978" w:rsidRDefault="009A7978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36"/>
          <w:szCs w:val="36"/>
        </w:rPr>
      </w:pPr>
    </w:p>
    <w:p w:rsidR="009A7978" w:rsidRDefault="00B1209A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</w:t>
      </w:r>
      <w:r w:rsidR="009A7978">
        <w:rPr>
          <w:color w:val="000000" w:themeColor="text1"/>
          <w:sz w:val="36"/>
          <w:szCs w:val="36"/>
        </w:rPr>
        <w:t>. Планируемые результаты духовно-нравственного развития:</w:t>
      </w:r>
    </w:p>
    <w:p w:rsidR="009A7978" w:rsidRDefault="009A7978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представлений и знаний (о Родине, о ближайшем окружении и о себе, об обще</w:t>
      </w:r>
      <w:r w:rsidR="00515DFD">
        <w:rPr>
          <w:sz w:val="28"/>
          <w:szCs w:val="28"/>
        </w:rPr>
        <w:t>ственных нормах, социально одоб</w:t>
      </w:r>
      <w:r>
        <w:rPr>
          <w:sz w:val="28"/>
          <w:szCs w:val="28"/>
        </w:rPr>
        <w:t xml:space="preserve">ряемых и не одобряемых формах поведения в обществе и  т. п.), первичного понимания социальной реальности и повседневной жизни;  </w:t>
      </w:r>
    </w:p>
    <w:p w:rsidR="009A7978" w:rsidRDefault="00D17537" w:rsidP="00D1753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A7978">
        <w:rPr>
          <w:sz w:val="28"/>
          <w:szCs w:val="28"/>
        </w:rPr>
        <w:t xml:space="preserve">переживание обучающимися опыта духовно-нравственного отношения к социальной реальности (на основе взаимодействия </w:t>
      </w:r>
      <w:proofErr w:type="gramStart"/>
      <w:r w:rsidR="009A7978">
        <w:rPr>
          <w:sz w:val="28"/>
          <w:szCs w:val="28"/>
        </w:rPr>
        <w:t>обучающихся</w:t>
      </w:r>
      <w:proofErr w:type="gramEnd"/>
      <w:r w:rsidR="009A7978">
        <w:rPr>
          <w:sz w:val="28"/>
          <w:szCs w:val="28"/>
        </w:rPr>
        <w:t xml:space="preserve"> между собой на уровне класса,</w:t>
      </w:r>
      <w:r>
        <w:rPr>
          <w:sz w:val="28"/>
          <w:szCs w:val="28"/>
        </w:rPr>
        <w:t xml:space="preserve"> </w:t>
      </w:r>
      <w:r w:rsidR="009A7978">
        <w:rPr>
          <w:sz w:val="28"/>
          <w:szCs w:val="28"/>
        </w:rPr>
        <w:t xml:space="preserve">общеобразовательной организации и за ее пределами); </w:t>
      </w:r>
    </w:p>
    <w:p w:rsidR="009A7978" w:rsidRDefault="00D17537" w:rsidP="00D1753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978">
        <w:rPr>
          <w:sz w:val="28"/>
          <w:szCs w:val="28"/>
        </w:rPr>
        <w:t xml:space="preserve">приобретение </w:t>
      </w:r>
      <w:proofErr w:type="gramStart"/>
      <w:r w:rsidR="009A7978">
        <w:rPr>
          <w:sz w:val="28"/>
          <w:szCs w:val="28"/>
        </w:rPr>
        <w:t>обучающимся</w:t>
      </w:r>
      <w:proofErr w:type="gramEnd"/>
      <w:r w:rsidR="009A7978">
        <w:rPr>
          <w:sz w:val="28"/>
          <w:szCs w:val="28"/>
        </w:rPr>
        <w:t xml:space="preserve"> нравственных моделей поведения, которые он усвоил вследствие участия в той или иной общественно значимой деятельности; </w:t>
      </w:r>
    </w:p>
    <w:p w:rsidR="009A7978" w:rsidRDefault="00D17537" w:rsidP="00D1753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978">
        <w:rPr>
          <w:sz w:val="28"/>
          <w:szCs w:val="28"/>
        </w:rPr>
        <w:t>развитие обучающегося как личности, формирование его социальной компетентности, чувства патриотизма</w:t>
      </w:r>
      <w:r>
        <w:rPr>
          <w:sz w:val="28"/>
          <w:szCs w:val="28"/>
        </w:rPr>
        <w:t>;</w:t>
      </w:r>
    </w:p>
    <w:p w:rsidR="00D17537" w:rsidRDefault="00D17537" w:rsidP="00D1753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положительное отношение и любовь к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 xml:space="preserve">, к общеобразовательной организации, своему селу, городу, народу, России; </w:t>
      </w:r>
    </w:p>
    <w:p w:rsidR="00D17537" w:rsidRDefault="00D17537" w:rsidP="00D1753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-опыт ролевого взаимодействия в классе, школе, семье;</w:t>
      </w:r>
    </w:p>
    <w:p w:rsidR="00D17537" w:rsidRDefault="00D17537" w:rsidP="00D175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-неравнодушие к жизненным проблемам других людей, сочувствие к человеку, находящемуся в трудной ситуации; </w:t>
      </w:r>
    </w:p>
    <w:p w:rsidR="00D17537" w:rsidRDefault="00D17537" w:rsidP="00D175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-уважительное отношение к родителям (законным представителям), к старшим, заботливое отношение к младшим; </w:t>
      </w:r>
    </w:p>
    <w:p w:rsidR="00D17537" w:rsidRDefault="00D17537" w:rsidP="00D175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положительное отношение к учебному труду; </w:t>
      </w:r>
    </w:p>
    <w:p w:rsidR="00D17537" w:rsidRDefault="00D17537" w:rsidP="00D175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первоначальные навыки трудового сотрудничества со сверстниками, старшими детьми и взрослыми; </w:t>
      </w:r>
    </w:p>
    <w:p w:rsidR="00D17537" w:rsidRDefault="00D17537" w:rsidP="00D175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первоначальный опыт участия в различных видах общественно-полезной и личностно значимой деятельности; </w:t>
      </w:r>
    </w:p>
    <w:p w:rsidR="00D17537" w:rsidRDefault="00D17537" w:rsidP="00D1753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первоначальные умения видеть красоту в окружающем мире; </w:t>
      </w:r>
    </w:p>
    <w:p w:rsidR="00D17537" w:rsidRDefault="00D17537" w:rsidP="00D175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первоначальные умения видеть красоту в поведении, поступках людей.</w:t>
      </w:r>
    </w:p>
    <w:p w:rsidR="00D17537" w:rsidRDefault="00D17537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sz w:val="36"/>
          <w:szCs w:val="36"/>
        </w:rPr>
      </w:pPr>
    </w:p>
    <w:p w:rsidR="009354EB" w:rsidRDefault="00B1209A" w:rsidP="009A797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5</w:t>
      </w:r>
      <w:r w:rsidR="009A4709">
        <w:rPr>
          <w:bCs/>
          <w:sz w:val="36"/>
          <w:szCs w:val="36"/>
        </w:rPr>
        <w:t xml:space="preserve">. </w:t>
      </w:r>
      <w:r w:rsidR="009354EB" w:rsidRPr="009354EB">
        <w:rPr>
          <w:bCs/>
          <w:sz w:val="36"/>
          <w:szCs w:val="36"/>
        </w:rPr>
        <w:t>Система оценки достижения планируемых результатов</w:t>
      </w:r>
    </w:p>
    <w:p w:rsidR="009354EB" w:rsidRPr="009354EB" w:rsidRDefault="009354EB" w:rsidP="009354EB">
      <w:p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78E0" w:rsidRPr="004A4A88" w:rsidRDefault="001B78E0" w:rsidP="001B78E0">
      <w:pPr>
        <w:tabs>
          <w:tab w:val="left" w:pos="6060"/>
        </w:tabs>
        <w:spacing w:after="120" w:line="240" w:lineRule="auto"/>
        <w:ind w:left="360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hAnsi="Times New Roman" w:cs="Times New Roman"/>
          <w:sz w:val="28"/>
          <w:szCs w:val="28"/>
        </w:rPr>
        <w:t>О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ценка личностного прогресса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проводится: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1B78E0" w:rsidRPr="004A4A88" w:rsidRDefault="001B78E0" w:rsidP="001B7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>По контекстной информации – интерпретации результатов педагогических измерений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основе портфеля достижений и других форм накопительной оценки, используемых в школе. 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Главный критерий личностного развития – наличие положительной тенденции развития.</w:t>
      </w:r>
    </w:p>
    <w:p w:rsidR="001B78E0" w:rsidRDefault="001B78E0" w:rsidP="001B78E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Pr="004A4A88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A4A88">
        <w:rPr>
          <w:rFonts w:ascii="Times New Roman" w:eastAsia="Calibri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на знание норм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здорового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безопасного образа жизни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A4A8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навыков экологической культуры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Результаты фиксируются в листах анализа, накопительная оценка показывает освоенность данных </w:t>
      </w:r>
      <w:r>
        <w:rPr>
          <w:rFonts w:ascii="Times New Roman" w:eastAsia="Calibri" w:hAnsi="Times New Roman" w:cs="Times New Roman"/>
          <w:sz w:val="28"/>
          <w:szCs w:val="28"/>
        </w:rPr>
        <w:t>знаний, умений и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8E0" w:rsidRPr="001B78E0" w:rsidRDefault="001B78E0" w:rsidP="001B78E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ежедневных наблюдений за обучающимися на уроках и во внеурочное время. 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Результаты фиксируются в листах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анализа, 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накопительная оценка показывает освоенность данных </w:t>
      </w:r>
      <w:r>
        <w:rPr>
          <w:rFonts w:ascii="Times New Roman" w:eastAsia="Calibri" w:hAnsi="Times New Roman" w:cs="Times New Roman"/>
          <w:sz w:val="28"/>
          <w:szCs w:val="28"/>
        </w:rPr>
        <w:t>знаний, умений и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8E0" w:rsidRPr="004A4A88" w:rsidRDefault="001B78E0" w:rsidP="001B78E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>Психологическая диагностика, проводимая психологом, имеющим специаль</w:t>
      </w:r>
      <w:r>
        <w:rPr>
          <w:rFonts w:ascii="Times New Roman" w:hAnsi="Times New Roman" w:cs="Times New Roman"/>
          <w:sz w:val="28"/>
          <w:szCs w:val="28"/>
        </w:rPr>
        <w:t>ную профессиональную подготовку.</w:t>
      </w:r>
    </w:p>
    <w:p w:rsidR="001B78E0" w:rsidRPr="009A4709" w:rsidRDefault="001B78E0" w:rsidP="009A47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сравнения показателей текущей и предыдущей оценки экспертная группа делает вывод о динамике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709">
        <w:rPr>
          <w:rFonts w:ascii="Times New Roman" w:eastAsia="Calibri" w:hAnsi="Times New Roman" w:cs="Times New Roman"/>
          <w:sz w:val="28"/>
          <w:szCs w:val="28"/>
        </w:rPr>
        <w:t xml:space="preserve">знаний, </w:t>
      </w:r>
      <w:r w:rsidR="009A4709">
        <w:rPr>
          <w:rFonts w:ascii="Times New Roman" w:eastAsia="Calibri" w:hAnsi="Times New Roman" w:cs="Times New Roman"/>
          <w:sz w:val="28"/>
          <w:szCs w:val="28"/>
        </w:rPr>
        <w:lastRenderedPageBreak/>
        <w:t>умений и навыков</w:t>
      </w:r>
      <w:r w:rsidR="009A4709">
        <w:rPr>
          <w:rFonts w:ascii="Times New Roman" w:hAnsi="Times New Roman" w:cs="Times New Roman"/>
          <w:sz w:val="28"/>
          <w:szCs w:val="28"/>
        </w:rPr>
        <w:t xml:space="preserve"> </w:t>
      </w:r>
      <w:r w:rsidRPr="009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с УО за год по каждому показателю по следующей шкале:</w:t>
      </w:r>
    </w:p>
    <w:p w:rsidR="001B78E0" w:rsidRDefault="001B78E0" w:rsidP="001B78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0 –регресс.</w:t>
      </w:r>
    </w:p>
    <w:p w:rsidR="001B78E0" w:rsidRPr="00C978E6" w:rsidRDefault="001B78E0" w:rsidP="001B78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динамики</w:t>
      </w: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B78E0" w:rsidRPr="00C978E6" w:rsidRDefault="001B78E0" w:rsidP="001B78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1B78E0" w:rsidRPr="00C978E6" w:rsidRDefault="001B78E0" w:rsidP="001B78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1B78E0" w:rsidRPr="00C978E6" w:rsidRDefault="001B78E0" w:rsidP="001B78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4 – выраженная динамика.</w:t>
      </w:r>
    </w:p>
    <w:p w:rsidR="001B78E0" w:rsidRDefault="001B78E0" w:rsidP="001B78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FE0EF3" w:rsidRDefault="00FE0EF3" w:rsidP="00FE0EF3">
      <w:pPr>
        <w:rPr>
          <w:rFonts w:ascii="Times New Roman" w:hAnsi="Times New Roman" w:cs="Times New Roman"/>
          <w:b/>
          <w:sz w:val="28"/>
          <w:szCs w:val="28"/>
        </w:rPr>
      </w:pPr>
    </w:p>
    <w:p w:rsidR="00FE0EF3" w:rsidRPr="00FE0EF3" w:rsidRDefault="00B1209A" w:rsidP="00FE0E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FE0EF3" w:rsidRPr="00FE0EF3">
        <w:rPr>
          <w:rFonts w:ascii="Times New Roman" w:hAnsi="Times New Roman" w:cs="Times New Roman"/>
          <w:sz w:val="36"/>
          <w:szCs w:val="36"/>
        </w:rPr>
        <w:t>. Описание места направления внеурочной деятельности в учебном плане.</w:t>
      </w:r>
    </w:p>
    <w:p w:rsidR="00FE0EF3" w:rsidRPr="0065153D" w:rsidRDefault="00B1209A" w:rsidP="00FE0EF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духовно-нравственного развития </w:t>
      </w:r>
      <w:r w:rsidR="00FE0EF3" w:rsidRPr="0065153D">
        <w:rPr>
          <w:rFonts w:ascii="Times New Roman" w:hAnsi="Times New Roman" w:cs="Times New Roman"/>
          <w:sz w:val="28"/>
          <w:szCs w:val="28"/>
        </w:rPr>
        <w:t xml:space="preserve">является частью АООП, формируемой участниками образовательных отношений.  </w:t>
      </w:r>
    </w:p>
    <w:p w:rsidR="00897BB7" w:rsidRDefault="00897BB7" w:rsidP="00FE0EF3">
      <w:pPr>
        <w:rPr>
          <w:rFonts w:ascii="Times New Roman" w:hAnsi="Times New Roman" w:cs="Times New Roman"/>
          <w:b/>
          <w:sz w:val="28"/>
          <w:szCs w:val="28"/>
        </w:rPr>
      </w:pPr>
    </w:p>
    <w:p w:rsidR="00897BB7" w:rsidRPr="0065153D" w:rsidRDefault="00B1209A" w:rsidP="00FE0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97BB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41"/>
        <w:gridCol w:w="1189"/>
        <w:gridCol w:w="926"/>
        <w:gridCol w:w="1189"/>
        <w:gridCol w:w="1189"/>
        <w:gridCol w:w="926"/>
        <w:gridCol w:w="634"/>
      </w:tblGrid>
      <w:tr w:rsidR="00FE0EF3" w:rsidRPr="0065153D" w:rsidTr="00B1209A">
        <w:tc>
          <w:tcPr>
            <w:tcW w:w="1951" w:type="dxa"/>
          </w:tcPr>
          <w:p w:rsidR="00FE0EF3" w:rsidRPr="0065153D" w:rsidRDefault="00FE0EF3" w:rsidP="00411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09" w:type="dxa"/>
          </w:tcPr>
          <w:p w:rsidR="00FE0EF3" w:rsidRPr="0065153D" w:rsidRDefault="00FE0EF3" w:rsidP="00411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FE0EF3" w:rsidRPr="0065153D" w:rsidRDefault="00FE0EF3" w:rsidP="00411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41" w:type="dxa"/>
          </w:tcPr>
          <w:p w:rsidR="00FE0EF3" w:rsidRPr="00D42785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89" w:type="dxa"/>
          </w:tcPr>
          <w:p w:rsidR="00FE0EF3" w:rsidRPr="00D42785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926" w:type="dxa"/>
          </w:tcPr>
          <w:p w:rsidR="00FE0EF3" w:rsidRPr="00D42785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</w:tcPr>
          <w:p w:rsidR="00FE0EF3" w:rsidRPr="00D42785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89" w:type="dxa"/>
          </w:tcPr>
          <w:p w:rsidR="00FE0EF3" w:rsidRPr="00D42785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926" w:type="dxa"/>
          </w:tcPr>
          <w:p w:rsidR="00FE0EF3" w:rsidRPr="00D42785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E0EF3" w:rsidRPr="00D42785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" w:type="dxa"/>
          </w:tcPr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E0EF3" w:rsidRPr="0065153D" w:rsidTr="00B1209A">
        <w:tc>
          <w:tcPr>
            <w:tcW w:w="1951" w:type="dxa"/>
          </w:tcPr>
          <w:p w:rsidR="00FE0EF3" w:rsidRPr="00D42785" w:rsidRDefault="00B1209A" w:rsidP="00B120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Духовно-нравственное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развития.</w:t>
            </w:r>
          </w:p>
        </w:tc>
        <w:tc>
          <w:tcPr>
            <w:tcW w:w="709" w:type="dxa"/>
          </w:tcPr>
          <w:p w:rsidR="00FE0EF3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F3" w:rsidRPr="0065153D" w:rsidRDefault="00B1209A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FE0EF3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9A" w:rsidRPr="0065153D" w:rsidRDefault="00B1209A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9" w:type="dxa"/>
          </w:tcPr>
          <w:p w:rsidR="00FE0EF3" w:rsidRPr="0065153D" w:rsidRDefault="00FE0EF3" w:rsidP="003D7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E0EF3" w:rsidRPr="0065153D" w:rsidRDefault="00FE0EF3" w:rsidP="00D10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FE0EF3" w:rsidRPr="0065153D" w:rsidRDefault="00FE0EF3" w:rsidP="0041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EF3" w:rsidRPr="00C978E6" w:rsidRDefault="00FE0EF3" w:rsidP="001B78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F3" w:rsidRDefault="00FE0EF3" w:rsidP="00FE0EF3">
      <w:pPr>
        <w:spacing w:after="20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1209A" w:rsidRPr="0065153D" w:rsidRDefault="00B1209A" w:rsidP="00B120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41"/>
        <w:gridCol w:w="1189"/>
        <w:gridCol w:w="926"/>
        <w:gridCol w:w="1189"/>
        <w:gridCol w:w="1189"/>
        <w:gridCol w:w="926"/>
        <w:gridCol w:w="634"/>
      </w:tblGrid>
      <w:tr w:rsidR="00B1209A" w:rsidRPr="0065153D" w:rsidTr="003C2A36">
        <w:tc>
          <w:tcPr>
            <w:tcW w:w="1951" w:type="dxa"/>
          </w:tcPr>
          <w:p w:rsidR="00B1209A" w:rsidRPr="0065153D" w:rsidRDefault="00B1209A" w:rsidP="003C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09" w:type="dxa"/>
          </w:tcPr>
          <w:p w:rsidR="00B1209A" w:rsidRPr="0065153D" w:rsidRDefault="00B1209A" w:rsidP="003C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1209A" w:rsidRPr="0065153D" w:rsidRDefault="00B1209A" w:rsidP="003C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41" w:type="dxa"/>
          </w:tcPr>
          <w:p w:rsidR="00B1209A" w:rsidRPr="00D42785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89" w:type="dxa"/>
          </w:tcPr>
          <w:p w:rsidR="00B1209A" w:rsidRPr="00D42785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926" w:type="dxa"/>
          </w:tcPr>
          <w:p w:rsidR="00B1209A" w:rsidRPr="00D42785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</w:tcPr>
          <w:p w:rsidR="00B1209A" w:rsidRPr="00D42785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89" w:type="dxa"/>
          </w:tcPr>
          <w:p w:rsidR="00B1209A" w:rsidRPr="00D42785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926" w:type="dxa"/>
          </w:tcPr>
          <w:p w:rsidR="00B1209A" w:rsidRPr="00D42785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B1209A" w:rsidRPr="00D42785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" w:type="dxa"/>
          </w:tcPr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1209A" w:rsidRPr="0065153D" w:rsidTr="003C2A36">
        <w:tc>
          <w:tcPr>
            <w:tcW w:w="1951" w:type="dxa"/>
          </w:tcPr>
          <w:p w:rsidR="00B1209A" w:rsidRPr="00D42785" w:rsidRDefault="00B1209A" w:rsidP="003C2A3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Духовно-нравственное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развития.</w:t>
            </w:r>
          </w:p>
        </w:tc>
        <w:tc>
          <w:tcPr>
            <w:tcW w:w="709" w:type="dxa"/>
          </w:tcPr>
          <w:p w:rsidR="00B1209A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B1209A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B1209A" w:rsidRPr="0065153D" w:rsidRDefault="00B1209A" w:rsidP="003C2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09A" w:rsidRDefault="00B1209A" w:rsidP="00B1209A">
      <w:pPr>
        <w:spacing w:after="20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1209A" w:rsidRDefault="00B1209A" w:rsidP="00B1209A">
      <w:pPr>
        <w:spacing w:after="20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1209A" w:rsidRDefault="00B1209A" w:rsidP="00FE0EF3">
      <w:pPr>
        <w:spacing w:after="20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E0EF3" w:rsidRDefault="00FE0EF3" w:rsidP="00FE0EF3">
      <w:pPr>
        <w:spacing w:after="20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lastRenderedPageBreak/>
        <w:t>7.Календарно-тематический план</w:t>
      </w:r>
    </w:p>
    <w:p w:rsidR="00897BB7" w:rsidRDefault="00B1209A" w:rsidP="00897BB7">
      <w:pPr>
        <w:pStyle w:val="a6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97BB7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897BB7" w:rsidRPr="00007F74" w:rsidRDefault="00897BB7" w:rsidP="00897BB7">
      <w:pPr>
        <w:pStyle w:val="a6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четверть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194"/>
        <w:gridCol w:w="904"/>
        <w:gridCol w:w="4956"/>
        <w:gridCol w:w="1559"/>
        <w:gridCol w:w="1560"/>
      </w:tblGrid>
      <w:tr w:rsidR="00897BB7" w:rsidRPr="0065153D" w:rsidTr="00411881">
        <w:tc>
          <w:tcPr>
            <w:tcW w:w="1194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4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4956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BB7" w:rsidRPr="0065153D" w:rsidRDefault="00897BB7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65153D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97BB7" w:rsidRPr="0065153D" w:rsidTr="00411881">
        <w:tc>
          <w:tcPr>
            <w:tcW w:w="1194" w:type="dxa"/>
          </w:tcPr>
          <w:p w:rsidR="00897BB7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603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97BB7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603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6" w:type="dxa"/>
          </w:tcPr>
          <w:p w:rsidR="00897BB7" w:rsidRPr="005F2603" w:rsidRDefault="005F2603" w:rsidP="005F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60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школе.</w:t>
            </w:r>
          </w:p>
          <w:p w:rsidR="005F2603" w:rsidRPr="0065153D" w:rsidRDefault="005F2603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классе.</w:t>
            </w:r>
          </w:p>
        </w:tc>
        <w:tc>
          <w:tcPr>
            <w:tcW w:w="1559" w:type="dxa"/>
          </w:tcPr>
          <w:p w:rsidR="00897BB7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603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</w:tcPr>
          <w:p w:rsidR="00897BB7" w:rsidRPr="0065153D" w:rsidRDefault="005F2603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перемене.</w:t>
            </w:r>
          </w:p>
        </w:tc>
        <w:tc>
          <w:tcPr>
            <w:tcW w:w="1559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6" w:type="dxa"/>
          </w:tcPr>
          <w:p w:rsidR="00897BB7" w:rsidRPr="0065153D" w:rsidRDefault="005F2603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школьной столовой.</w:t>
            </w:r>
          </w:p>
        </w:tc>
        <w:tc>
          <w:tcPr>
            <w:tcW w:w="1559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6" w:type="dxa"/>
          </w:tcPr>
          <w:p w:rsidR="00897BB7" w:rsidRPr="0065153D" w:rsidRDefault="005F2603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библиотеке. </w:t>
            </w:r>
          </w:p>
        </w:tc>
        <w:tc>
          <w:tcPr>
            <w:tcW w:w="1559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6" w:type="dxa"/>
          </w:tcPr>
          <w:p w:rsidR="00897BB7" w:rsidRPr="0065153D" w:rsidRDefault="005F2603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школьной площадке.</w:t>
            </w:r>
          </w:p>
        </w:tc>
        <w:tc>
          <w:tcPr>
            <w:tcW w:w="1559" w:type="dxa"/>
          </w:tcPr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BB" w:rsidRPr="0065153D" w:rsidTr="00411881">
        <w:tc>
          <w:tcPr>
            <w:tcW w:w="1194" w:type="dxa"/>
          </w:tcPr>
          <w:p w:rsidR="009B0DBB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9B0DBB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6" w:type="dxa"/>
          </w:tcPr>
          <w:p w:rsidR="009B0DBB" w:rsidRDefault="009B0DBB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«Правила поведения в школе»</w:t>
            </w:r>
          </w:p>
        </w:tc>
        <w:tc>
          <w:tcPr>
            <w:tcW w:w="1559" w:type="dxa"/>
          </w:tcPr>
          <w:p w:rsidR="009B0DBB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B0DBB" w:rsidRPr="0065153D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BF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897BB7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BF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6" w:type="dxa"/>
          </w:tcPr>
          <w:p w:rsidR="00897BB7" w:rsidRDefault="005F2603" w:rsidP="005F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поведения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улице.</w:t>
            </w:r>
          </w:p>
          <w:p w:rsidR="005F2603" w:rsidRPr="005F2603" w:rsidRDefault="005F2603" w:rsidP="005F2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улице.</w:t>
            </w:r>
          </w:p>
        </w:tc>
        <w:tc>
          <w:tcPr>
            <w:tcW w:w="1559" w:type="dxa"/>
          </w:tcPr>
          <w:p w:rsidR="009A15BF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B7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5BF" w:rsidRPr="0065153D" w:rsidTr="00411881">
        <w:tc>
          <w:tcPr>
            <w:tcW w:w="1194" w:type="dxa"/>
          </w:tcPr>
          <w:p w:rsidR="009A15BF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904" w:type="dxa"/>
          </w:tcPr>
          <w:p w:rsidR="009A15BF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4956" w:type="dxa"/>
          </w:tcPr>
          <w:p w:rsidR="009A15BF" w:rsidRPr="009A15BF" w:rsidRDefault="009A15BF" w:rsidP="009A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дворе.</w:t>
            </w:r>
          </w:p>
        </w:tc>
        <w:tc>
          <w:tcPr>
            <w:tcW w:w="1559" w:type="dxa"/>
          </w:tcPr>
          <w:p w:rsidR="009A15BF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A15BF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03" w:rsidRPr="0065153D" w:rsidTr="00411881">
        <w:tc>
          <w:tcPr>
            <w:tcW w:w="1194" w:type="dxa"/>
          </w:tcPr>
          <w:p w:rsidR="005F2603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:rsidR="005F2603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6" w:type="dxa"/>
          </w:tcPr>
          <w:p w:rsidR="005F2603" w:rsidRPr="005F2603" w:rsidRDefault="005F2603" w:rsidP="005F2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3">
              <w:rPr>
                <w:rFonts w:ascii="Times New Roman" w:hAnsi="Times New Roman" w:cs="Times New Roman"/>
                <w:sz w:val="28"/>
                <w:szCs w:val="28"/>
              </w:rPr>
              <w:t>Если тебе что-то нужно узнать.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обращения.</w:t>
            </w:r>
          </w:p>
        </w:tc>
        <w:tc>
          <w:tcPr>
            <w:tcW w:w="1559" w:type="dxa"/>
          </w:tcPr>
          <w:p w:rsidR="005F2603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F2603" w:rsidRPr="0065153D" w:rsidRDefault="005F2603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DFD" w:rsidRPr="0065153D" w:rsidTr="00411881">
        <w:tc>
          <w:tcPr>
            <w:tcW w:w="1194" w:type="dxa"/>
          </w:tcPr>
          <w:p w:rsidR="00515DFD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4" w:type="dxa"/>
          </w:tcPr>
          <w:p w:rsidR="00515DFD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6" w:type="dxa"/>
          </w:tcPr>
          <w:p w:rsidR="00515DFD" w:rsidRPr="005F2603" w:rsidRDefault="00515DFD" w:rsidP="005F2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улице идём. Передвижение группой.</w:t>
            </w:r>
          </w:p>
        </w:tc>
        <w:tc>
          <w:tcPr>
            <w:tcW w:w="1559" w:type="dxa"/>
          </w:tcPr>
          <w:p w:rsidR="00515DFD" w:rsidRDefault="00515DFD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15DFD" w:rsidRPr="0065153D" w:rsidRDefault="00515DFD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BB" w:rsidRPr="0065153D" w:rsidTr="00411881">
        <w:tc>
          <w:tcPr>
            <w:tcW w:w="1194" w:type="dxa"/>
          </w:tcPr>
          <w:p w:rsidR="009B0DBB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4" w:type="dxa"/>
          </w:tcPr>
          <w:p w:rsidR="009B0DBB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6" w:type="dxa"/>
          </w:tcPr>
          <w:p w:rsidR="009B0DBB" w:rsidRDefault="009B0DBB" w:rsidP="005F2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«Знатоки правил поведения на улице»</w:t>
            </w:r>
          </w:p>
        </w:tc>
        <w:tc>
          <w:tcPr>
            <w:tcW w:w="1559" w:type="dxa"/>
          </w:tcPr>
          <w:p w:rsidR="009B0DBB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B0DBB" w:rsidRPr="0065153D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BF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4" w:type="dxa"/>
          </w:tcPr>
          <w:p w:rsidR="00897BB7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BF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6" w:type="dxa"/>
          </w:tcPr>
          <w:p w:rsidR="005F2603" w:rsidRPr="005F2603" w:rsidRDefault="005F2603" w:rsidP="005F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общения</w:t>
            </w:r>
            <w:r w:rsidRPr="005F26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7BB7" w:rsidRPr="0065153D" w:rsidRDefault="009B0DBB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со сверстниками.</w:t>
            </w:r>
          </w:p>
        </w:tc>
        <w:tc>
          <w:tcPr>
            <w:tcW w:w="1559" w:type="dxa"/>
          </w:tcPr>
          <w:p w:rsidR="00897BB7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BB" w:rsidRPr="0065153D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</w:tcPr>
          <w:p w:rsidR="00897BB7" w:rsidRPr="0065153D" w:rsidRDefault="009B0DBB" w:rsidP="009B0D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D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ультура общения с взрослыми.</w:t>
            </w:r>
          </w:p>
        </w:tc>
        <w:tc>
          <w:tcPr>
            <w:tcW w:w="1559" w:type="dxa"/>
          </w:tcPr>
          <w:p w:rsidR="00897BB7" w:rsidRPr="0065153D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BB" w:rsidRPr="0065153D" w:rsidTr="00411881">
        <w:tc>
          <w:tcPr>
            <w:tcW w:w="1194" w:type="dxa"/>
          </w:tcPr>
          <w:p w:rsidR="009B0DBB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4" w:type="dxa"/>
          </w:tcPr>
          <w:p w:rsidR="009B0DBB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6" w:type="dxa"/>
          </w:tcPr>
          <w:p w:rsidR="009B0DBB" w:rsidRPr="009B0DBB" w:rsidRDefault="009B0DBB" w:rsidP="009B0D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DB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«Поищем и найдём вежливые слова»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B0DBB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B0DBB" w:rsidRPr="0065153D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6" w:type="dxa"/>
          </w:tcPr>
          <w:p w:rsidR="00897BB7" w:rsidRPr="0065153D" w:rsidRDefault="009B0DBB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DBB">
              <w:rPr>
                <w:rFonts w:ascii="Times New Roman" w:hAnsi="Times New Roman" w:cs="Times New Roman"/>
                <w:sz w:val="28"/>
                <w:szCs w:val="28"/>
              </w:rPr>
              <w:t>Вежливый отказ, несогласие.</w:t>
            </w:r>
          </w:p>
        </w:tc>
        <w:tc>
          <w:tcPr>
            <w:tcW w:w="1559" w:type="dxa"/>
          </w:tcPr>
          <w:p w:rsidR="00897BB7" w:rsidRPr="0065153D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6" w:type="dxa"/>
          </w:tcPr>
          <w:p w:rsidR="00897BB7" w:rsidRPr="0065153D" w:rsidRDefault="009B0DBB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спора.</w:t>
            </w:r>
          </w:p>
        </w:tc>
        <w:tc>
          <w:tcPr>
            <w:tcW w:w="1559" w:type="dxa"/>
          </w:tcPr>
          <w:p w:rsidR="00897BB7" w:rsidRPr="0065153D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6" w:type="dxa"/>
          </w:tcPr>
          <w:p w:rsidR="00897BB7" w:rsidRPr="0065153D" w:rsidRDefault="009B0DBB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Вежливый отказ, несогласие.</w:t>
            </w:r>
          </w:p>
        </w:tc>
        <w:tc>
          <w:tcPr>
            <w:tcW w:w="1559" w:type="dxa"/>
          </w:tcPr>
          <w:p w:rsidR="00897BB7" w:rsidRPr="0065153D" w:rsidRDefault="009B0DBB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B7" w:rsidRPr="0065153D" w:rsidTr="00411881">
        <w:tc>
          <w:tcPr>
            <w:tcW w:w="119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4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6" w:type="dxa"/>
          </w:tcPr>
          <w:p w:rsidR="00897BB7" w:rsidRPr="0065153D" w:rsidRDefault="009A15BF" w:rsidP="00897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«Культура общения»</w:t>
            </w:r>
          </w:p>
        </w:tc>
        <w:tc>
          <w:tcPr>
            <w:tcW w:w="1559" w:type="dxa"/>
          </w:tcPr>
          <w:p w:rsidR="00897BB7" w:rsidRPr="0065153D" w:rsidRDefault="009A15BF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7BB7" w:rsidRPr="0065153D" w:rsidRDefault="00897BB7" w:rsidP="0089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BB7" w:rsidRPr="0065153D" w:rsidRDefault="00897BB7" w:rsidP="00897B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7BB7" w:rsidRPr="0065153D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37" w:rsidRDefault="00D17537" w:rsidP="00B53E07">
      <w:pPr>
        <w:spacing w:after="0" w:line="240" w:lineRule="auto"/>
      </w:pPr>
      <w:r>
        <w:separator/>
      </w:r>
    </w:p>
  </w:endnote>
  <w:endnote w:type="continuationSeparator" w:id="0">
    <w:p w:rsidR="00D17537" w:rsidRDefault="00D17537" w:rsidP="00B5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37" w:rsidRDefault="00D17537" w:rsidP="00B53E07">
      <w:pPr>
        <w:spacing w:after="0" w:line="240" w:lineRule="auto"/>
      </w:pPr>
      <w:r>
        <w:separator/>
      </w:r>
    </w:p>
  </w:footnote>
  <w:footnote w:type="continuationSeparator" w:id="0">
    <w:p w:rsidR="00D17537" w:rsidRDefault="00D17537" w:rsidP="00B5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AFA474A"/>
    <w:multiLevelType w:val="hybridMultilevel"/>
    <w:tmpl w:val="3C6EC662"/>
    <w:lvl w:ilvl="0" w:tplc="83FE3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00F66"/>
    <w:multiLevelType w:val="hybridMultilevel"/>
    <w:tmpl w:val="BD18F092"/>
    <w:lvl w:ilvl="0" w:tplc="2248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7558E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BEA7B14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FFD3933"/>
    <w:multiLevelType w:val="hybridMultilevel"/>
    <w:tmpl w:val="ED7684B6"/>
    <w:lvl w:ilvl="0" w:tplc="4CF24C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7">
    <w:nsid w:val="70485293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A25"/>
    <w:rsid w:val="00000F13"/>
    <w:rsid w:val="0000568F"/>
    <w:rsid w:val="000059B5"/>
    <w:rsid w:val="00030322"/>
    <w:rsid w:val="000E2ECB"/>
    <w:rsid w:val="000F6B39"/>
    <w:rsid w:val="00111FDD"/>
    <w:rsid w:val="00140B06"/>
    <w:rsid w:val="00147E3C"/>
    <w:rsid w:val="001B78E0"/>
    <w:rsid w:val="002243AE"/>
    <w:rsid w:val="002B0872"/>
    <w:rsid w:val="00362A8B"/>
    <w:rsid w:val="00391F6E"/>
    <w:rsid w:val="003A2978"/>
    <w:rsid w:val="003A48B8"/>
    <w:rsid w:val="003D3F07"/>
    <w:rsid w:val="003D785D"/>
    <w:rsid w:val="003E5487"/>
    <w:rsid w:val="00400CCA"/>
    <w:rsid w:val="00411881"/>
    <w:rsid w:val="00515DFD"/>
    <w:rsid w:val="005659BF"/>
    <w:rsid w:val="005A5E54"/>
    <w:rsid w:val="005C1AA1"/>
    <w:rsid w:val="005F2603"/>
    <w:rsid w:val="006326F1"/>
    <w:rsid w:val="006440A2"/>
    <w:rsid w:val="0068545A"/>
    <w:rsid w:val="006C55F6"/>
    <w:rsid w:val="006E6320"/>
    <w:rsid w:val="007332ED"/>
    <w:rsid w:val="00740580"/>
    <w:rsid w:val="007421BA"/>
    <w:rsid w:val="00776396"/>
    <w:rsid w:val="007E0FDA"/>
    <w:rsid w:val="00822A3D"/>
    <w:rsid w:val="00830BB9"/>
    <w:rsid w:val="008442C9"/>
    <w:rsid w:val="008645D5"/>
    <w:rsid w:val="0089682C"/>
    <w:rsid w:val="00897BB7"/>
    <w:rsid w:val="008C0594"/>
    <w:rsid w:val="00912403"/>
    <w:rsid w:val="009354EB"/>
    <w:rsid w:val="00956F5C"/>
    <w:rsid w:val="0095700B"/>
    <w:rsid w:val="00993BBB"/>
    <w:rsid w:val="009A15BF"/>
    <w:rsid w:val="009A4709"/>
    <w:rsid w:val="009A5DBE"/>
    <w:rsid w:val="009A7978"/>
    <w:rsid w:val="009B0DBB"/>
    <w:rsid w:val="009F4D7E"/>
    <w:rsid w:val="00AD28A3"/>
    <w:rsid w:val="00AD3B2F"/>
    <w:rsid w:val="00AE1B58"/>
    <w:rsid w:val="00B1209A"/>
    <w:rsid w:val="00B1288D"/>
    <w:rsid w:val="00B45F19"/>
    <w:rsid w:val="00B53E07"/>
    <w:rsid w:val="00B54CDB"/>
    <w:rsid w:val="00BB26BF"/>
    <w:rsid w:val="00BB7A51"/>
    <w:rsid w:val="00BF5F3C"/>
    <w:rsid w:val="00BF69AF"/>
    <w:rsid w:val="00C84A25"/>
    <w:rsid w:val="00C9436D"/>
    <w:rsid w:val="00CF6F59"/>
    <w:rsid w:val="00D04A6A"/>
    <w:rsid w:val="00D10D3A"/>
    <w:rsid w:val="00D15D39"/>
    <w:rsid w:val="00D17537"/>
    <w:rsid w:val="00D3205D"/>
    <w:rsid w:val="00D50174"/>
    <w:rsid w:val="00D644E4"/>
    <w:rsid w:val="00DE61BE"/>
    <w:rsid w:val="00E00AEC"/>
    <w:rsid w:val="00E0693E"/>
    <w:rsid w:val="00E33AF4"/>
    <w:rsid w:val="00E36088"/>
    <w:rsid w:val="00E53715"/>
    <w:rsid w:val="00E6697B"/>
    <w:rsid w:val="00E87E2B"/>
    <w:rsid w:val="00EE6099"/>
    <w:rsid w:val="00F06563"/>
    <w:rsid w:val="00F11C87"/>
    <w:rsid w:val="00F211F0"/>
    <w:rsid w:val="00F72770"/>
    <w:rsid w:val="00FA36CE"/>
    <w:rsid w:val="00FA45F9"/>
    <w:rsid w:val="00FD2321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E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D39"/>
  </w:style>
  <w:style w:type="paragraph" w:customStyle="1" w:styleId="Default">
    <w:name w:val="Default"/>
    <w:rsid w:val="005A5E54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1C87"/>
    <w:pPr>
      <w:ind w:left="720"/>
      <w:contextualSpacing/>
    </w:pPr>
  </w:style>
  <w:style w:type="table" w:styleId="a7">
    <w:name w:val="Table Grid"/>
    <w:basedOn w:val="a1"/>
    <w:uiPriority w:val="59"/>
    <w:rsid w:val="00FE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E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5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3E07"/>
  </w:style>
  <w:style w:type="paragraph" w:styleId="aa">
    <w:name w:val="footer"/>
    <w:basedOn w:val="a"/>
    <w:link w:val="ab"/>
    <w:uiPriority w:val="99"/>
    <w:semiHidden/>
    <w:unhideWhenUsed/>
    <w:rsid w:val="00B5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3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DD27-B4F2-405A-8D7A-D1C7E351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8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28</cp:revision>
  <cp:lastPrinted>2016-06-09T00:58:00Z</cp:lastPrinted>
  <dcterms:created xsi:type="dcterms:W3CDTF">2015-09-15T11:01:00Z</dcterms:created>
  <dcterms:modified xsi:type="dcterms:W3CDTF">2016-06-09T00:59:00Z</dcterms:modified>
</cp:coreProperties>
</file>