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E0" w:rsidRDefault="00343EE0" w:rsidP="00343EE0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4B3A34" w:rsidRPr="007423D5" w:rsidRDefault="004B3A34" w:rsidP="004B3A34">
      <w:pPr>
        <w:jc w:val="center"/>
        <w:rPr>
          <w:rFonts w:eastAsia="Calibri"/>
          <w:b/>
          <w:bCs/>
          <w:sz w:val="28"/>
          <w:szCs w:val="28"/>
        </w:rPr>
      </w:pPr>
    </w:p>
    <w:p w:rsidR="004B3A34" w:rsidRPr="007423D5" w:rsidRDefault="004B3A34" w:rsidP="004B3A34">
      <w:pPr>
        <w:jc w:val="center"/>
        <w:rPr>
          <w:rFonts w:eastAsia="Calibri"/>
          <w:b/>
          <w:bCs/>
          <w:sz w:val="28"/>
          <w:szCs w:val="28"/>
        </w:rPr>
      </w:pPr>
    </w:p>
    <w:p w:rsidR="004B3A34" w:rsidRPr="007423D5" w:rsidRDefault="004B3A34" w:rsidP="004B3A34">
      <w:pPr>
        <w:jc w:val="both"/>
      </w:pPr>
      <w:r w:rsidRPr="007423D5">
        <w:t>РАССМОТРЕНО:                                                              УТВЕРЖДАЮ:</w:t>
      </w:r>
    </w:p>
    <w:p w:rsidR="004B3A34" w:rsidRPr="007423D5" w:rsidRDefault="004B3A34" w:rsidP="004B3A34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4B3A34" w:rsidRPr="007423D5" w:rsidRDefault="004B3A34" w:rsidP="004B3A34">
      <w:pPr>
        <w:jc w:val="both"/>
      </w:pPr>
      <w:r w:rsidRPr="007423D5">
        <w:t>учителей – начальных                                                        КГКОУ ШИ</w:t>
      </w:r>
    </w:p>
    <w:p w:rsidR="004B3A34" w:rsidRPr="007423D5" w:rsidRDefault="004B3A34" w:rsidP="004B3A34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________Е.Д.</w:t>
      </w:r>
      <w:r w:rsidR="00BB718C">
        <w:t xml:space="preserve"> </w:t>
      </w:r>
      <w:r>
        <w:t>Харина</w:t>
      </w:r>
      <w:r w:rsidRPr="007423D5">
        <w:t xml:space="preserve">                                                                                  </w:t>
      </w:r>
    </w:p>
    <w:p w:rsidR="004B3A34" w:rsidRPr="007423D5" w:rsidRDefault="004B3A34" w:rsidP="004B3A34">
      <w:pPr>
        <w:jc w:val="both"/>
      </w:pPr>
      <w:r w:rsidRPr="007423D5">
        <w:t xml:space="preserve">______А.В. Романенко.                         </w:t>
      </w:r>
    </w:p>
    <w:p w:rsidR="004B3A34" w:rsidRPr="007423D5" w:rsidRDefault="004B3A34" w:rsidP="004B3A34">
      <w:pPr>
        <w:jc w:val="both"/>
      </w:pPr>
      <w:r w:rsidRPr="007423D5">
        <w:t>«____» ________ 201</w:t>
      </w:r>
      <w:r>
        <w:t>6</w:t>
      </w:r>
      <w:r w:rsidRPr="007423D5">
        <w:t xml:space="preserve"> г.                                                   «____» ________201</w:t>
      </w:r>
      <w:r>
        <w:t>6</w:t>
      </w:r>
      <w:r w:rsidRPr="007423D5">
        <w:t xml:space="preserve"> г.</w:t>
      </w:r>
    </w:p>
    <w:p w:rsidR="004B3A34" w:rsidRPr="007423D5" w:rsidRDefault="004B3A34" w:rsidP="004B3A34">
      <w:pPr>
        <w:jc w:val="both"/>
      </w:pPr>
      <w:r w:rsidRPr="007423D5">
        <w:t xml:space="preserve"> </w:t>
      </w:r>
    </w:p>
    <w:p w:rsidR="004B3A34" w:rsidRPr="007423D5" w:rsidRDefault="004B3A34" w:rsidP="004B3A34">
      <w:pPr>
        <w:jc w:val="both"/>
      </w:pPr>
      <w:r w:rsidRPr="007423D5">
        <w:t>СОГЛАСОВАНО:</w:t>
      </w:r>
    </w:p>
    <w:p w:rsidR="004B3A34" w:rsidRPr="007423D5" w:rsidRDefault="004B3A34" w:rsidP="004B3A34">
      <w:pPr>
        <w:jc w:val="both"/>
      </w:pPr>
      <w:r w:rsidRPr="007423D5">
        <w:t>Зам. директора по УВР</w:t>
      </w:r>
    </w:p>
    <w:p w:rsidR="004B3A34" w:rsidRPr="007423D5" w:rsidRDefault="004B3A34" w:rsidP="004B3A34">
      <w:pPr>
        <w:jc w:val="both"/>
      </w:pPr>
      <w:r w:rsidRPr="007423D5">
        <w:t>___________Е.Д. Харина</w:t>
      </w:r>
    </w:p>
    <w:p w:rsidR="004B3A34" w:rsidRPr="007423D5" w:rsidRDefault="004B3A34" w:rsidP="004B3A34">
      <w:pPr>
        <w:jc w:val="both"/>
      </w:pPr>
      <w:r w:rsidRPr="007423D5">
        <w:t>«____» _________ 201</w:t>
      </w:r>
      <w:r>
        <w:t>6</w:t>
      </w:r>
      <w:r w:rsidRPr="007423D5">
        <w:t xml:space="preserve"> г.</w:t>
      </w:r>
    </w:p>
    <w:p w:rsidR="004B3A34" w:rsidRPr="007423D5" w:rsidRDefault="004B3A34" w:rsidP="004B3A34">
      <w:pPr>
        <w:spacing w:after="200"/>
        <w:jc w:val="both"/>
        <w:rPr>
          <w:sz w:val="28"/>
          <w:szCs w:val="28"/>
        </w:rPr>
      </w:pPr>
    </w:p>
    <w:p w:rsidR="004B3A34" w:rsidRPr="007423D5" w:rsidRDefault="004B3A34" w:rsidP="004B3A34">
      <w:pPr>
        <w:spacing w:after="200"/>
        <w:jc w:val="both"/>
        <w:rPr>
          <w:sz w:val="28"/>
          <w:szCs w:val="28"/>
        </w:rPr>
      </w:pPr>
    </w:p>
    <w:p w:rsidR="004B3A34" w:rsidRPr="007423D5" w:rsidRDefault="004B3A34" w:rsidP="004B3A34">
      <w:pPr>
        <w:spacing w:after="200"/>
        <w:jc w:val="both"/>
        <w:rPr>
          <w:sz w:val="28"/>
          <w:szCs w:val="28"/>
        </w:rPr>
      </w:pPr>
    </w:p>
    <w:p w:rsidR="004B3A34" w:rsidRPr="007423D5" w:rsidRDefault="004B3A34" w:rsidP="004B3A34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4B3A34" w:rsidRPr="007423D5" w:rsidRDefault="004B3A34" w:rsidP="004B3A34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4B3A34" w:rsidRPr="007423D5" w:rsidRDefault="007A33B7" w:rsidP="004B3A3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7</w:t>
      </w:r>
      <w:r w:rsidR="004B3A34" w:rsidRPr="007423D5">
        <w:rPr>
          <w:rFonts w:eastAsia="Calibri"/>
          <w:b/>
          <w:bCs/>
          <w:sz w:val="28"/>
          <w:szCs w:val="28"/>
        </w:rPr>
        <w:t xml:space="preserve"> класса</w:t>
      </w:r>
    </w:p>
    <w:p w:rsidR="004B3A34" w:rsidRPr="007423D5" w:rsidRDefault="004B3A34" w:rsidP="004B3A34">
      <w:pPr>
        <w:jc w:val="center"/>
        <w:rPr>
          <w:rFonts w:eastAsia="Calibri"/>
          <w:sz w:val="28"/>
          <w:szCs w:val="28"/>
        </w:rPr>
      </w:pPr>
    </w:p>
    <w:p w:rsidR="004B3A34" w:rsidRPr="00AC7D6A" w:rsidRDefault="004B3A34" w:rsidP="004B3A34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4B3A34" w:rsidRPr="00AC7D6A" w:rsidRDefault="004B3A34" w:rsidP="004B3A34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4B3A34" w:rsidRPr="00AC7D6A" w:rsidRDefault="004B3A34" w:rsidP="004B3A34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4B3A34" w:rsidRPr="00AC7D6A" w:rsidRDefault="004B3A34" w:rsidP="004B3A34">
      <w:pPr>
        <w:jc w:val="center"/>
        <w:rPr>
          <w:rFonts w:eastAsia="Calibri"/>
        </w:rPr>
      </w:pPr>
    </w:p>
    <w:p w:rsidR="004B3A34" w:rsidRPr="00AC7D6A" w:rsidRDefault="004B3A34" w:rsidP="004B3A34">
      <w:pPr>
        <w:jc w:val="right"/>
        <w:rPr>
          <w:rFonts w:eastAsia="Calibri"/>
        </w:rPr>
      </w:pPr>
    </w:p>
    <w:p w:rsidR="004B3A34" w:rsidRPr="00AC7D6A" w:rsidRDefault="004B3A34" w:rsidP="004B3A34">
      <w:pPr>
        <w:rPr>
          <w:rFonts w:eastAsia="Calibri"/>
          <w:bCs/>
        </w:rPr>
      </w:pPr>
    </w:p>
    <w:p w:rsidR="004B3A34" w:rsidRPr="00AC7D6A" w:rsidRDefault="004B3A34" w:rsidP="004B3A34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4B3A34" w:rsidRPr="00AC7D6A" w:rsidRDefault="004B3A34" w:rsidP="004B3A3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4B3A34" w:rsidRPr="00AC7D6A" w:rsidRDefault="004B3A34" w:rsidP="004B3A3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4B3A34" w:rsidRPr="00AC7D6A" w:rsidRDefault="004B3A34" w:rsidP="004B3A3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4B3A34" w:rsidRPr="00AC7D6A" w:rsidRDefault="004B3A34" w:rsidP="004B3A3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4B3A34" w:rsidRPr="00AC7D6A" w:rsidRDefault="004B3A34" w:rsidP="004B3A3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4B3A34" w:rsidRPr="00AC7D6A" w:rsidRDefault="004B3A34" w:rsidP="004B3A34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4B3A34" w:rsidRPr="00AC7D6A" w:rsidRDefault="004B3A34" w:rsidP="004B3A34">
      <w:pPr>
        <w:jc w:val="center"/>
        <w:rPr>
          <w:rFonts w:eastAsia="Calibri"/>
          <w:bCs/>
        </w:rPr>
      </w:pPr>
    </w:p>
    <w:p w:rsidR="004B3A34" w:rsidRPr="00AC7D6A" w:rsidRDefault="004B3A34" w:rsidP="004B3A34">
      <w:pPr>
        <w:jc w:val="center"/>
        <w:rPr>
          <w:rFonts w:eastAsia="Calibri"/>
          <w:bCs/>
        </w:rPr>
      </w:pPr>
    </w:p>
    <w:p w:rsidR="004B3A34" w:rsidRPr="00AC7D6A" w:rsidRDefault="004B3A34" w:rsidP="004B3A34">
      <w:pPr>
        <w:jc w:val="center"/>
        <w:rPr>
          <w:rFonts w:eastAsia="Calibri"/>
          <w:bCs/>
        </w:rPr>
      </w:pPr>
    </w:p>
    <w:p w:rsidR="004B3A34" w:rsidRPr="00AC7D6A" w:rsidRDefault="004B3A34" w:rsidP="004B3A34">
      <w:pPr>
        <w:jc w:val="center"/>
        <w:rPr>
          <w:rFonts w:eastAsia="Calibri"/>
          <w:bCs/>
        </w:rPr>
      </w:pPr>
    </w:p>
    <w:p w:rsidR="004B3A34" w:rsidRDefault="004B3A34" w:rsidP="004B3A34">
      <w:pPr>
        <w:jc w:val="center"/>
        <w:rPr>
          <w:rFonts w:eastAsia="Calibri"/>
          <w:bCs/>
        </w:rPr>
      </w:pPr>
    </w:p>
    <w:p w:rsidR="007F51AE" w:rsidRDefault="007F51AE" w:rsidP="004B3A34">
      <w:pPr>
        <w:jc w:val="center"/>
        <w:rPr>
          <w:rFonts w:eastAsia="Calibri"/>
          <w:bCs/>
        </w:rPr>
      </w:pPr>
    </w:p>
    <w:p w:rsidR="007F51AE" w:rsidRDefault="007F51AE" w:rsidP="004B3A34">
      <w:pPr>
        <w:jc w:val="center"/>
        <w:rPr>
          <w:rFonts w:eastAsia="Calibri"/>
          <w:bCs/>
        </w:rPr>
      </w:pPr>
    </w:p>
    <w:p w:rsidR="007F51AE" w:rsidRDefault="007F51AE" w:rsidP="004B3A34">
      <w:pPr>
        <w:jc w:val="center"/>
        <w:rPr>
          <w:rFonts w:eastAsia="Calibri"/>
          <w:bCs/>
        </w:rPr>
      </w:pPr>
    </w:p>
    <w:p w:rsidR="007F51AE" w:rsidRDefault="007F51AE" w:rsidP="004B3A34">
      <w:pPr>
        <w:jc w:val="center"/>
        <w:rPr>
          <w:rFonts w:eastAsia="Calibri"/>
          <w:bCs/>
        </w:rPr>
      </w:pPr>
    </w:p>
    <w:p w:rsidR="007F51AE" w:rsidRDefault="007F51AE" w:rsidP="004B3A34">
      <w:pPr>
        <w:jc w:val="center"/>
        <w:rPr>
          <w:rFonts w:eastAsia="Calibri"/>
          <w:bCs/>
        </w:rPr>
      </w:pPr>
    </w:p>
    <w:p w:rsidR="007F51AE" w:rsidRDefault="007F51AE" w:rsidP="004B3A34">
      <w:pPr>
        <w:jc w:val="center"/>
        <w:rPr>
          <w:rFonts w:eastAsia="Calibri"/>
          <w:bCs/>
        </w:rPr>
      </w:pPr>
    </w:p>
    <w:p w:rsidR="007F51AE" w:rsidRDefault="007F51AE" w:rsidP="004B3A34">
      <w:pPr>
        <w:jc w:val="center"/>
        <w:rPr>
          <w:rFonts w:eastAsia="Calibri"/>
          <w:bCs/>
        </w:rPr>
      </w:pPr>
    </w:p>
    <w:p w:rsidR="007F51AE" w:rsidRPr="00AC7D6A" w:rsidRDefault="007F51AE" w:rsidP="004B3A34">
      <w:pPr>
        <w:jc w:val="center"/>
        <w:rPr>
          <w:rFonts w:eastAsia="Calibri"/>
          <w:bCs/>
        </w:rPr>
      </w:pPr>
    </w:p>
    <w:p w:rsidR="004B3A34" w:rsidRPr="007F51AE" w:rsidRDefault="007F51AE" w:rsidP="007F51AE">
      <w:pPr>
        <w:jc w:val="center"/>
        <w:rPr>
          <w:rFonts w:eastAsia="Calibri"/>
          <w:bCs/>
        </w:rPr>
      </w:pPr>
      <w:r>
        <w:rPr>
          <w:rFonts w:eastAsia="Calibri"/>
          <w:bCs/>
        </w:rPr>
        <w:t>2016 г.</w:t>
      </w:r>
      <w:bookmarkStart w:id="0" w:name="_GoBack"/>
      <w:bookmarkEnd w:id="0"/>
    </w:p>
    <w:p w:rsidR="004927CC" w:rsidRDefault="004927CC" w:rsidP="004927CC">
      <w:pPr>
        <w:numPr>
          <w:ilvl w:val="0"/>
          <w:numId w:val="2"/>
        </w:numPr>
        <w:spacing w:after="200"/>
        <w:contextualSpacing/>
        <w:jc w:val="both"/>
        <w:rPr>
          <w:b/>
          <w:bCs/>
        </w:rPr>
      </w:pPr>
      <w:r w:rsidRPr="006C5704">
        <w:rPr>
          <w:b/>
          <w:bCs/>
        </w:rPr>
        <w:lastRenderedPageBreak/>
        <w:t>Пояснительная записка</w:t>
      </w:r>
    </w:p>
    <w:p w:rsidR="004927CC" w:rsidRPr="00F064D1" w:rsidRDefault="004927CC" w:rsidP="004927CC">
      <w:pPr>
        <w:pStyle w:val="a7"/>
        <w:ind w:left="360"/>
        <w:jc w:val="both"/>
        <w:rPr>
          <w:i/>
        </w:rPr>
      </w:pPr>
      <w:r w:rsidRPr="006E5953">
        <w:t xml:space="preserve">Рабочая программа по </w:t>
      </w:r>
      <w:r w:rsidRPr="006C5704">
        <w:t>изобразительному искусству</w:t>
      </w:r>
      <w:r w:rsidRPr="006E5953">
        <w:t xml:space="preserve"> составлена на основе Программы специальных (коррекционных) образовательных учреждений </w:t>
      </w:r>
      <w:r w:rsidRPr="00F064D1">
        <w:rPr>
          <w:lang w:val="en-US"/>
        </w:rPr>
        <w:t>VIII</w:t>
      </w:r>
      <w:r w:rsidRPr="006E5953">
        <w:t xml:space="preserve"> вида для </w:t>
      </w:r>
      <w:r>
        <w:t>7</w:t>
      </w:r>
      <w:r w:rsidRPr="00F064D1">
        <w:rPr>
          <w:i/>
        </w:rPr>
        <w:t xml:space="preserve"> </w:t>
      </w:r>
      <w:proofErr w:type="spellStart"/>
      <w:r w:rsidRPr="006E5953">
        <w:t>кл</w:t>
      </w:r>
      <w:proofErr w:type="spellEnd"/>
      <w:r w:rsidRPr="006E5953">
        <w:t>.:</w:t>
      </w:r>
      <w:r w:rsidRPr="00F064D1">
        <w:rPr>
          <w:i/>
        </w:rPr>
        <w:t xml:space="preserve"> </w:t>
      </w:r>
      <w:r w:rsidRPr="006E5953">
        <w:t>Под ред. В. В. Воронковой.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Школьный курс по изобразительному искусству в 5—7 классах направлен на продолжение решения следующих основных задач: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6C5704">
        <w:rPr>
          <w:sz w:val="24"/>
          <w:szCs w:val="24"/>
        </w:rPr>
        <w:t>коррекции недостатков развития познавательной деятельности учащихся путем систематического и целенаправленного воспита</w:t>
      </w:r>
      <w:r w:rsidRPr="006C5704">
        <w:rPr>
          <w:sz w:val="24"/>
          <w:szCs w:val="24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 w:rsidRPr="006C5704">
        <w:rPr>
          <w:sz w:val="24"/>
          <w:szCs w:val="24"/>
        </w:rPr>
        <w:softHyphen/>
        <w:t>ливать сходство и различие между предметами:</w:t>
      </w:r>
      <w:proofErr w:type="gramEnd"/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улучшение зрительно-двигательной координации путем исполь</w:t>
      </w:r>
      <w:r w:rsidRPr="006C5704">
        <w:rPr>
          <w:sz w:val="24"/>
          <w:szCs w:val="24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 w:rsidRPr="006C5704">
        <w:rPr>
          <w:sz w:val="24"/>
          <w:szCs w:val="24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учащихся эстетических чувств, умения видеть и пони</w:t>
      </w:r>
      <w:r w:rsidRPr="006C5704">
        <w:rPr>
          <w:sz w:val="24"/>
          <w:szCs w:val="24"/>
        </w:rPr>
        <w:softHyphen/>
        <w:t>мать красивое, высказывать оценочные суждения о произведениях изобразительного искусства, воспитывать активное эмоциональн</w:t>
      </w:r>
      <w:proofErr w:type="gramStart"/>
      <w:r w:rsidRPr="006C5704">
        <w:rPr>
          <w:sz w:val="24"/>
          <w:szCs w:val="24"/>
        </w:rPr>
        <w:t>о-</w:t>
      </w:r>
      <w:proofErr w:type="gramEnd"/>
      <w:r w:rsidRPr="006C5704">
        <w:rPr>
          <w:sz w:val="24"/>
          <w:szCs w:val="24"/>
        </w:rPr>
        <w:t xml:space="preserve"> эстетическое отношение к ним;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ознакомление учащихся с лучшими произведениями изобрази</w:t>
      </w:r>
      <w:r w:rsidRPr="006C5704">
        <w:rPr>
          <w:sz w:val="24"/>
          <w:szCs w:val="24"/>
        </w:rPr>
        <w:softHyphen/>
        <w:t>тельного, декоративно-прикладного и народного искусства, скуль</w:t>
      </w:r>
      <w:r w:rsidRPr="006C5704">
        <w:rPr>
          <w:sz w:val="24"/>
          <w:szCs w:val="24"/>
        </w:rPr>
        <w:softHyphen/>
        <w:t>птуры, архитектуры, дизайна;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расширение и уточнение словарного запаса детей за счет специ</w:t>
      </w:r>
      <w:r w:rsidRPr="006C5704">
        <w:rPr>
          <w:sz w:val="24"/>
          <w:szCs w:val="24"/>
        </w:rPr>
        <w:softHyphen/>
        <w:t>альной лексики, совершенствование фразовой речи;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школьников художественного вкуса, аккуратности, настойчивости и самостоятельности в работе; содействие нравствен</w:t>
      </w:r>
      <w:r w:rsidRPr="006C5704">
        <w:rPr>
          <w:sz w:val="24"/>
          <w:szCs w:val="24"/>
        </w:rPr>
        <w:softHyphen/>
        <w:t>ному и трудовому воспитанию.</w:t>
      </w:r>
    </w:p>
    <w:p w:rsidR="004927CC" w:rsidRPr="006C5704" w:rsidRDefault="004927CC" w:rsidP="004927CC">
      <w:pPr>
        <w:ind w:firstLine="360"/>
        <w:jc w:val="both"/>
      </w:pPr>
      <w:r w:rsidRPr="006C5704">
        <w:rPr>
          <w:rStyle w:val="51"/>
          <w:sz w:val="24"/>
          <w:szCs w:val="24"/>
        </w:rPr>
        <w:t>Для решения этих задач программой предусмотрены четыре вида занятий:</w:t>
      </w:r>
      <w:r w:rsidRPr="006C5704">
        <w:rPr>
          <w:rStyle w:val="50"/>
        </w:rPr>
        <w:t xml:space="preserve"> рисование с натуры, декоративное рисование, рисование на темы, беседы об изобразительном искусстве.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115pt"/>
          <w:sz w:val="24"/>
          <w:szCs w:val="24"/>
        </w:rPr>
        <w:t>Рисование с натуры.</w:t>
      </w:r>
      <w:r w:rsidRPr="006C5704">
        <w:rPr>
          <w:sz w:val="24"/>
          <w:szCs w:val="24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 w:rsidRPr="006C5704">
        <w:rPr>
          <w:sz w:val="24"/>
          <w:szCs w:val="24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 w:rsidRPr="006C5704">
        <w:rPr>
          <w:sz w:val="24"/>
          <w:szCs w:val="24"/>
        </w:rPr>
        <w:softHyphen/>
        <w:t>ших размеров раздаются им на рабочие места.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Для активизации мыслительной деятельности учащихся целе</w:t>
      </w:r>
      <w:r w:rsidRPr="006C5704">
        <w:rPr>
          <w:sz w:val="24"/>
          <w:szCs w:val="24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Рисованию с натуры обязательно предшествует изучение (обследо</w:t>
      </w:r>
      <w:r w:rsidRPr="006C5704">
        <w:rPr>
          <w:sz w:val="24"/>
          <w:szCs w:val="24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У учащихся важно выработать потребность сравнивать свой ри</w:t>
      </w:r>
      <w:r w:rsidRPr="006C5704">
        <w:rPr>
          <w:sz w:val="24"/>
          <w:szCs w:val="24"/>
        </w:rPr>
        <w:softHyphen/>
        <w:t>сунок с натурой и отдельные детали рисунка между собой. Сущест</w:t>
      </w:r>
      <w:r w:rsidRPr="006C5704">
        <w:rPr>
          <w:sz w:val="24"/>
          <w:szCs w:val="24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8"/>
          <w:sz w:val="24"/>
          <w:szCs w:val="24"/>
        </w:rPr>
        <w:lastRenderedPageBreak/>
        <w:t>Декоративное рисование.</w:t>
      </w:r>
      <w:r w:rsidRPr="006C5704">
        <w:rPr>
          <w:sz w:val="24"/>
          <w:szCs w:val="24"/>
        </w:rPr>
        <w:t xml:space="preserve"> Содержанием уроков декоративного рисования является составление различных узоров, предназначен</w:t>
      </w:r>
      <w:r w:rsidRPr="006C5704">
        <w:rPr>
          <w:sz w:val="24"/>
          <w:szCs w:val="24"/>
        </w:rPr>
        <w:softHyphen/>
        <w:t>ных для украшения предметов обихода, а также оформление празд</w:t>
      </w:r>
      <w:r w:rsidRPr="006C5704">
        <w:rPr>
          <w:sz w:val="24"/>
          <w:szCs w:val="24"/>
        </w:rPr>
        <w:softHyphen/>
        <w:t>ничных открыток, плакатов, пригласительных билетов и т. п.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Параллельно с практической работой на уроках декоратив</w:t>
      </w:r>
      <w:r w:rsidRPr="006C5704">
        <w:rPr>
          <w:sz w:val="24"/>
          <w:szCs w:val="24"/>
        </w:rPr>
        <w:softHyphen/>
        <w:t>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</w:t>
      </w:r>
      <w:r w:rsidRPr="006C5704">
        <w:rPr>
          <w:sz w:val="24"/>
          <w:szCs w:val="24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Задания по декоративному рисованию должны иметь определен</w:t>
      </w:r>
      <w:r w:rsidRPr="006C5704">
        <w:rPr>
          <w:sz w:val="24"/>
          <w:szCs w:val="24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 w:rsidRPr="006C5704">
        <w:rPr>
          <w:sz w:val="24"/>
          <w:szCs w:val="24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8"/>
          <w:sz w:val="24"/>
          <w:szCs w:val="24"/>
        </w:rPr>
        <w:t>Рисование на темы.</w:t>
      </w:r>
      <w:r w:rsidRPr="006C5704">
        <w:rPr>
          <w:sz w:val="24"/>
          <w:szCs w:val="24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 w:rsidRPr="006C5704">
        <w:rPr>
          <w:sz w:val="24"/>
          <w:szCs w:val="24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 w:rsidRPr="006C5704">
        <w:rPr>
          <w:sz w:val="24"/>
          <w:szCs w:val="24"/>
        </w:rPr>
        <w:softHyphen/>
        <w:t>ложенная в пространстве.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 w:rsidRPr="006C5704">
        <w:rPr>
          <w:sz w:val="24"/>
          <w:szCs w:val="24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 w:rsidRPr="006C5704">
        <w:rPr>
          <w:sz w:val="24"/>
          <w:szCs w:val="24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 w:rsidRPr="006C5704">
        <w:rPr>
          <w:sz w:val="24"/>
          <w:szCs w:val="24"/>
        </w:rPr>
        <w:softHyphen/>
        <w:t>ность учащихся с моделями и макетами.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8"/>
          <w:sz w:val="24"/>
          <w:szCs w:val="24"/>
        </w:rPr>
        <w:t>Беседы об изобразительном искусстве.</w:t>
      </w:r>
      <w:r w:rsidRPr="006C5704">
        <w:rPr>
          <w:sz w:val="24"/>
          <w:szCs w:val="24"/>
        </w:rPr>
        <w:t xml:space="preserve"> В 5—7 классах для бесед выделяются специальные уроки. На одном уроке рекомен</w:t>
      </w:r>
      <w:r w:rsidRPr="006C5704">
        <w:rPr>
          <w:sz w:val="24"/>
          <w:szCs w:val="24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 w:rsidRPr="006C5704">
        <w:rPr>
          <w:sz w:val="24"/>
          <w:szCs w:val="24"/>
        </w:rPr>
        <w:softHyphen/>
        <w:t>ников средства художественной выразительности.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 w:rsidRPr="006C5704">
        <w:rPr>
          <w:sz w:val="24"/>
          <w:szCs w:val="24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4927CC" w:rsidRPr="006C5704" w:rsidRDefault="004927CC" w:rsidP="004927CC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 w:rsidRPr="006C5704">
        <w:rPr>
          <w:sz w:val="24"/>
          <w:szCs w:val="24"/>
        </w:rPr>
        <w:softHyphen/>
        <w:t>писцев и скульпторов, в места народных художественных промыслов.</w:t>
      </w:r>
    </w:p>
    <w:p w:rsidR="004927CC" w:rsidRDefault="004927CC" w:rsidP="004B3A34">
      <w:pPr>
        <w:jc w:val="both"/>
        <w:rPr>
          <w:b/>
          <w:u w:val="single"/>
        </w:rPr>
      </w:pPr>
    </w:p>
    <w:p w:rsidR="004B3A34" w:rsidRPr="006E5953" w:rsidRDefault="004B3A34" w:rsidP="004B3A34">
      <w:pPr>
        <w:jc w:val="both"/>
        <w:rPr>
          <w:b/>
          <w:u w:val="single"/>
        </w:rPr>
      </w:pPr>
      <w:r w:rsidRPr="006E5953">
        <w:rPr>
          <w:b/>
          <w:u w:val="single"/>
        </w:rPr>
        <w:t>2. Планируемые результаты</w:t>
      </w:r>
    </w:p>
    <w:p w:rsidR="007E4B22" w:rsidRPr="00FE3B78" w:rsidRDefault="007E4B22" w:rsidP="007E4B22">
      <w:pPr>
        <w:jc w:val="both"/>
        <w:rPr>
          <w:i/>
        </w:rPr>
      </w:pPr>
      <w:bookmarkStart w:id="1" w:name="bookmark551"/>
      <w:r w:rsidRPr="00FE3B78">
        <w:rPr>
          <w:rStyle w:val="5"/>
          <w:rFonts w:eastAsia="Arial Unicode MS"/>
          <w:i/>
          <w:sz w:val="24"/>
          <w:szCs w:val="24"/>
        </w:rPr>
        <w:t>Учащиеся должны уметь:</w:t>
      </w:r>
      <w:bookmarkEnd w:id="1"/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передавать форму, строение, величину, цвет и положение в про</w:t>
      </w:r>
      <w:r w:rsidRPr="00FE3B78">
        <w:rPr>
          <w:sz w:val="24"/>
          <w:szCs w:val="24"/>
        </w:rPr>
        <w:softHyphen/>
        <w:t>странстве изображаемых предметов, пользоваться вспомогательны</w:t>
      </w:r>
      <w:r w:rsidRPr="00FE3B78">
        <w:rPr>
          <w:sz w:val="24"/>
          <w:szCs w:val="24"/>
        </w:rPr>
        <w:softHyphen/>
        <w:t>ми линиями при построении рисунка, выполняя его в определенной последовательности (от общего к частному);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изображать предметы прямоугольной, цилиндрической, кони</w:t>
      </w:r>
      <w:r w:rsidRPr="00FE3B78">
        <w:rPr>
          <w:sz w:val="24"/>
          <w:szCs w:val="24"/>
        </w:rPr>
        <w:softHyphen/>
        <w:t>ческой, округлой и комбинированной формы, передавая их объем и окраску;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проявлять художественный вкус в рисунках декоративного характера, стилизовать природные формы, выполнять построение узоров (орнаментов) в основных геометрических формах, применяя осевые линии;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использовать прием загораживания одних предметов другими в рисунках на заданную тему, изображать удаленные предметы с учетом их зрительного уменьшения;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 xml:space="preserve">проявлять интерес к произведениям изобразительного искусства и высказывать о них оценочные суждения. 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b/>
          <w:sz w:val="24"/>
          <w:szCs w:val="24"/>
        </w:rPr>
      </w:pPr>
      <w:r w:rsidRPr="00FE3B78">
        <w:rPr>
          <w:rStyle w:val="a6"/>
          <w:b w:val="0"/>
          <w:sz w:val="24"/>
          <w:szCs w:val="24"/>
        </w:rPr>
        <w:t>Учащиеся должны знать: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виды работ на уроках изобразительного искусства (рисование с натуры, декоративное рисование, рисование на тему);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отличительные признаки видов изобразительного искусства (жи</w:t>
      </w:r>
      <w:r w:rsidRPr="00FE3B78">
        <w:rPr>
          <w:sz w:val="24"/>
          <w:szCs w:val="24"/>
        </w:rPr>
        <w:softHyphen/>
        <w:t>вопись, скульптура, графика, архитектура, декоративно-прикладное творчество);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основные средства выразительности живописи (цвет, компози</w:t>
      </w:r>
      <w:r w:rsidRPr="00FE3B78">
        <w:rPr>
          <w:sz w:val="24"/>
          <w:szCs w:val="24"/>
        </w:rPr>
        <w:softHyphen/>
        <w:t>ция, освещение);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FE3B78">
        <w:rPr>
          <w:sz w:val="24"/>
          <w:szCs w:val="24"/>
        </w:rPr>
        <w:t>особенности некоторых материалов, используемых в изобрази</w:t>
      </w:r>
      <w:r w:rsidRPr="00FE3B78">
        <w:rPr>
          <w:sz w:val="24"/>
          <w:szCs w:val="24"/>
        </w:rPr>
        <w:softHyphen/>
        <w:t>тельном искусстве (акварель, гуашь, масло, бронза, мрамор, гранит, дерево, фарфор);</w:t>
      </w:r>
      <w:proofErr w:type="gramEnd"/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отличительные особенности произведений декоративно-прик</w:t>
      </w:r>
      <w:r w:rsidRPr="00FE3B78">
        <w:rPr>
          <w:sz w:val="24"/>
          <w:szCs w:val="24"/>
        </w:rPr>
        <w:softHyphen/>
        <w:t>ладного искусства;</w:t>
      </w:r>
    </w:p>
    <w:p w:rsidR="007E4B22" w:rsidRPr="00FE3B78" w:rsidRDefault="007E4B22" w:rsidP="007E4B2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FE3B78">
        <w:rPr>
          <w:sz w:val="24"/>
          <w:szCs w:val="24"/>
        </w:rPr>
        <w:t>названия крупнейших музеев страны.</w:t>
      </w:r>
    </w:p>
    <w:p w:rsidR="007E4B22" w:rsidRDefault="007E4B22" w:rsidP="007E4B22"/>
    <w:p w:rsidR="004B3A34" w:rsidRPr="006E5953" w:rsidRDefault="004B3A34" w:rsidP="004B3A34">
      <w:pPr>
        <w:ind w:left="180"/>
        <w:jc w:val="both"/>
        <w:rPr>
          <w:b/>
          <w:u w:val="single"/>
        </w:rPr>
      </w:pPr>
      <w:r w:rsidRPr="006E5953">
        <w:rPr>
          <w:b/>
          <w:u w:val="single"/>
        </w:rPr>
        <w:t>3.Учебный план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4B3A34" w:rsidRPr="006E5953" w:rsidTr="000A34BE">
        <w:trPr>
          <w:trHeight w:val="542"/>
        </w:trPr>
        <w:tc>
          <w:tcPr>
            <w:tcW w:w="2977" w:type="dxa"/>
            <w:vMerge w:val="restart"/>
          </w:tcPr>
          <w:p w:rsidR="004B3A34" w:rsidRPr="006E5953" w:rsidRDefault="004B3A34" w:rsidP="000A34BE"/>
          <w:p w:rsidR="004B3A34" w:rsidRPr="006E5953" w:rsidRDefault="004B3A34" w:rsidP="000A34BE">
            <w:pPr>
              <w:rPr>
                <w:b/>
              </w:rPr>
            </w:pPr>
            <w:r w:rsidRPr="006E5953">
              <w:t xml:space="preserve">           </w:t>
            </w:r>
            <w:r w:rsidRPr="006E5953">
              <w:rPr>
                <w:b/>
              </w:rPr>
              <w:t>ПРЕДМЕТ</w:t>
            </w:r>
          </w:p>
          <w:p w:rsidR="004B3A34" w:rsidRPr="006E5953" w:rsidRDefault="004B3A34" w:rsidP="000A34BE">
            <w:pPr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4B3A34" w:rsidRPr="006E5953" w:rsidRDefault="004B3A34" w:rsidP="000A34BE">
            <w:pPr>
              <w:rPr>
                <w:b/>
              </w:rPr>
            </w:pPr>
            <w:proofErr w:type="gramStart"/>
            <w:r w:rsidRPr="006E5953">
              <w:rPr>
                <w:b/>
              </w:rPr>
              <w:t>К-во</w:t>
            </w:r>
            <w:proofErr w:type="gramEnd"/>
          </w:p>
          <w:p w:rsidR="004B3A34" w:rsidRPr="006E5953" w:rsidRDefault="004B3A34" w:rsidP="000A34BE">
            <w:pPr>
              <w:rPr>
                <w:b/>
              </w:rPr>
            </w:pPr>
            <w:r w:rsidRPr="006E5953">
              <w:rPr>
                <w:b/>
              </w:rPr>
              <w:t>час</w:t>
            </w:r>
          </w:p>
          <w:p w:rsidR="004B3A34" w:rsidRPr="006E5953" w:rsidRDefault="004B3A34" w:rsidP="000A34BE">
            <w:pPr>
              <w:rPr>
                <w:b/>
              </w:rPr>
            </w:pPr>
            <w:r w:rsidRPr="006E5953">
              <w:rPr>
                <w:b/>
              </w:rPr>
              <w:t xml:space="preserve">в </w:t>
            </w:r>
            <w:proofErr w:type="spellStart"/>
            <w:r w:rsidRPr="006E5953">
              <w:rPr>
                <w:b/>
              </w:rPr>
              <w:t>нед</w:t>
            </w:r>
            <w:proofErr w:type="spellEnd"/>
            <w:r w:rsidRPr="006E5953">
              <w:rPr>
                <w:b/>
              </w:rPr>
              <w:t>.</w:t>
            </w:r>
          </w:p>
          <w:p w:rsidR="004B3A34" w:rsidRPr="006E5953" w:rsidRDefault="004B3A34" w:rsidP="000A34BE"/>
        </w:tc>
        <w:tc>
          <w:tcPr>
            <w:tcW w:w="5997" w:type="dxa"/>
            <w:gridSpan w:val="7"/>
          </w:tcPr>
          <w:p w:rsidR="004B3A34" w:rsidRPr="006E5953" w:rsidRDefault="004B3A34" w:rsidP="000A34BE">
            <w:pPr>
              <w:rPr>
                <w:b/>
              </w:rPr>
            </w:pPr>
            <w:r w:rsidRPr="006E5953">
              <w:t xml:space="preserve">                     </w:t>
            </w:r>
            <w:r w:rsidRPr="006E5953">
              <w:rPr>
                <w:b/>
              </w:rPr>
              <w:t>КОЛИЧЕСТВО ЧАСОВ</w:t>
            </w:r>
          </w:p>
        </w:tc>
      </w:tr>
      <w:tr w:rsidR="004B3A34" w:rsidRPr="006E5953" w:rsidTr="000A34BE">
        <w:trPr>
          <w:trHeight w:val="382"/>
        </w:trPr>
        <w:tc>
          <w:tcPr>
            <w:tcW w:w="0" w:type="auto"/>
            <w:vMerge/>
            <w:vAlign w:val="center"/>
          </w:tcPr>
          <w:p w:rsidR="004B3A34" w:rsidRPr="006E5953" w:rsidRDefault="004B3A34" w:rsidP="000A34BE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B3A34" w:rsidRPr="006E5953" w:rsidRDefault="004B3A34" w:rsidP="000A34BE"/>
        </w:tc>
        <w:tc>
          <w:tcPr>
            <w:tcW w:w="1235" w:type="dxa"/>
            <w:gridSpan w:val="2"/>
          </w:tcPr>
          <w:p w:rsidR="004B3A34" w:rsidRPr="006E5953" w:rsidRDefault="004B3A34" w:rsidP="000A34BE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4B3A34" w:rsidRPr="006E5953" w:rsidRDefault="004B3A34" w:rsidP="000A34BE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4B3A34" w:rsidRPr="006E5953" w:rsidRDefault="004B3A34" w:rsidP="000A34BE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4B3A34" w:rsidRPr="006E5953" w:rsidRDefault="004B3A34" w:rsidP="000A34BE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805" w:type="dxa"/>
          </w:tcPr>
          <w:p w:rsidR="004B3A34" w:rsidRPr="006E5953" w:rsidRDefault="004B3A34" w:rsidP="000A34BE">
            <w:pPr>
              <w:rPr>
                <w:b/>
              </w:rPr>
            </w:pPr>
            <w:r w:rsidRPr="006E5953">
              <w:rPr>
                <w:b/>
              </w:rPr>
              <w:t>год</w:t>
            </w:r>
          </w:p>
        </w:tc>
      </w:tr>
      <w:tr w:rsidR="004B3A34" w:rsidRPr="006E5953" w:rsidTr="000A34BE">
        <w:trPr>
          <w:trHeight w:val="821"/>
        </w:trPr>
        <w:tc>
          <w:tcPr>
            <w:tcW w:w="0" w:type="auto"/>
            <w:vMerge/>
            <w:vAlign w:val="center"/>
          </w:tcPr>
          <w:p w:rsidR="004B3A34" w:rsidRPr="006E5953" w:rsidRDefault="004B3A34" w:rsidP="000A34BE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4B3A34" w:rsidRPr="006E5953" w:rsidRDefault="004B3A34" w:rsidP="000A34BE"/>
        </w:tc>
        <w:tc>
          <w:tcPr>
            <w:tcW w:w="558" w:type="dxa"/>
          </w:tcPr>
          <w:p w:rsidR="004B3A34" w:rsidRPr="006E5953" w:rsidRDefault="004B3A34" w:rsidP="000A34BE">
            <w:pPr>
              <w:rPr>
                <w:b/>
                <w:lang w:val="en-US"/>
              </w:rPr>
            </w:pPr>
            <w:r w:rsidRPr="006E5953">
              <w:rPr>
                <w:b/>
              </w:rPr>
              <w:t xml:space="preserve">  </w:t>
            </w:r>
            <w:r w:rsidRPr="006E5953">
              <w:rPr>
                <w:b/>
                <w:lang w:val="en-US"/>
              </w:rPr>
              <w:t>I</w:t>
            </w:r>
          </w:p>
        </w:tc>
        <w:tc>
          <w:tcPr>
            <w:tcW w:w="677" w:type="dxa"/>
          </w:tcPr>
          <w:p w:rsidR="004B3A34" w:rsidRPr="006E5953" w:rsidRDefault="004B3A34" w:rsidP="000A34BE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II</w:t>
            </w:r>
          </w:p>
        </w:tc>
        <w:tc>
          <w:tcPr>
            <w:tcW w:w="1361" w:type="dxa"/>
          </w:tcPr>
          <w:p w:rsidR="004B3A34" w:rsidRPr="006E5953" w:rsidRDefault="004B3A34" w:rsidP="000A34BE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4B3A34" w:rsidRPr="006E5953" w:rsidRDefault="004B3A34" w:rsidP="000A34BE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4B3A34" w:rsidRPr="006E5953" w:rsidRDefault="004B3A34" w:rsidP="000A34BE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IV</w:t>
            </w:r>
          </w:p>
        </w:tc>
        <w:tc>
          <w:tcPr>
            <w:tcW w:w="1361" w:type="dxa"/>
          </w:tcPr>
          <w:p w:rsidR="004B3A34" w:rsidRPr="006E5953" w:rsidRDefault="004B3A34" w:rsidP="000A34BE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4B3A34" w:rsidRPr="006E5953" w:rsidRDefault="004B3A34" w:rsidP="000A34BE">
            <w:pPr>
              <w:rPr>
                <w:lang w:val="en-US"/>
              </w:rPr>
            </w:pPr>
          </w:p>
        </w:tc>
      </w:tr>
      <w:tr w:rsidR="004B3A34" w:rsidRPr="006E5953" w:rsidTr="000A34BE">
        <w:trPr>
          <w:trHeight w:val="382"/>
        </w:trPr>
        <w:tc>
          <w:tcPr>
            <w:tcW w:w="2977" w:type="dxa"/>
          </w:tcPr>
          <w:p w:rsidR="004B3A34" w:rsidRPr="006E5953" w:rsidRDefault="004B3A34" w:rsidP="000A34BE">
            <w:r>
              <w:rPr>
                <w:rFonts w:eastAsia="Calibri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4B3A34" w:rsidRPr="006E5953" w:rsidRDefault="004B3A34" w:rsidP="000A34BE">
            <w:r>
              <w:t>1</w:t>
            </w:r>
          </w:p>
        </w:tc>
        <w:tc>
          <w:tcPr>
            <w:tcW w:w="558" w:type="dxa"/>
          </w:tcPr>
          <w:p w:rsidR="004B3A34" w:rsidRPr="006E5953" w:rsidRDefault="004B3A34" w:rsidP="000A34BE"/>
        </w:tc>
        <w:tc>
          <w:tcPr>
            <w:tcW w:w="677" w:type="dxa"/>
          </w:tcPr>
          <w:p w:rsidR="004B3A34" w:rsidRPr="006E5953" w:rsidRDefault="004B3A34" w:rsidP="000A34BE">
            <w:pPr>
              <w:jc w:val="center"/>
            </w:pPr>
          </w:p>
        </w:tc>
        <w:tc>
          <w:tcPr>
            <w:tcW w:w="1361" w:type="dxa"/>
          </w:tcPr>
          <w:p w:rsidR="004B3A34" w:rsidRPr="006E5953" w:rsidRDefault="004B3A34" w:rsidP="000A34BE">
            <w:pPr>
              <w:jc w:val="center"/>
            </w:pPr>
          </w:p>
        </w:tc>
        <w:tc>
          <w:tcPr>
            <w:tcW w:w="630" w:type="dxa"/>
          </w:tcPr>
          <w:p w:rsidR="004B3A34" w:rsidRPr="006E5953" w:rsidRDefault="004B3A34" w:rsidP="000A34BE">
            <w:pPr>
              <w:jc w:val="center"/>
            </w:pPr>
          </w:p>
        </w:tc>
        <w:tc>
          <w:tcPr>
            <w:tcW w:w="605" w:type="dxa"/>
          </w:tcPr>
          <w:p w:rsidR="004B3A34" w:rsidRPr="006E5953" w:rsidRDefault="004B3A34" w:rsidP="000A34BE">
            <w:pPr>
              <w:jc w:val="center"/>
            </w:pPr>
          </w:p>
        </w:tc>
        <w:tc>
          <w:tcPr>
            <w:tcW w:w="1361" w:type="dxa"/>
          </w:tcPr>
          <w:p w:rsidR="004B3A34" w:rsidRPr="006E5953" w:rsidRDefault="004B3A34" w:rsidP="000A34BE">
            <w:pPr>
              <w:jc w:val="center"/>
            </w:pPr>
          </w:p>
        </w:tc>
        <w:tc>
          <w:tcPr>
            <w:tcW w:w="805" w:type="dxa"/>
          </w:tcPr>
          <w:p w:rsidR="004B3A34" w:rsidRPr="006E5953" w:rsidRDefault="004B3A34" w:rsidP="000A34BE">
            <w:pPr>
              <w:jc w:val="center"/>
            </w:pPr>
          </w:p>
        </w:tc>
      </w:tr>
    </w:tbl>
    <w:p w:rsidR="004B3A34" w:rsidRPr="006E5953" w:rsidRDefault="004B3A34" w:rsidP="004B3A34">
      <w:pPr>
        <w:jc w:val="both"/>
        <w:rPr>
          <w:b/>
          <w:u w:val="single"/>
        </w:rPr>
      </w:pPr>
    </w:p>
    <w:p w:rsidR="004B3A34" w:rsidRPr="006E5953" w:rsidRDefault="004B3A34" w:rsidP="004B3A34">
      <w:pPr>
        <w:rPr>
          <w:b/>
          <w:u w:val="single"/>
        </w:rPr>
      </w:pPr>
    </w:p>
    <w:p w:rsidR="004B3A34" w:rsidRPr="006E5953" w:rsidRDefault="004B3A34" w:rsidP="004B3A34">
      <w:pPr>
        <w:jc w:val="both"/>
        <w:rPr>
          <w:b/>
          <w:u w:val="single"/>
        </w:rPr>
      </w:pPr>
    </w:p>
    <w:p w:rsidR="004B3A34" w:rsidRPr="006E5953" w:rsidRDefault="004B3A34" w:rsidP="004B3A34">
      <w:pPr>
        <w:rPr>
          <w:b/>
          <w:u w:val="single"/>
        </w:rPr>
      </w:pPr>
      <w:r w:rsidRPr="006E5953">
        <w:rPr>
          <w:b/>
          <w:u w:val="single"/>
        </w:rPr>
        <w:t>4. Система оценки достижения планируемых результатов по трудовому обучению:</w:t>
      </w:r>
    </w:p>
    <w:p w:rsidR="004B3A34" w:rsidRPr="006E5953" w:rsidRDefault="004B3A34" w:rsidP="004B3A34">
      <w:pPr>
        <w:rPr>
          <w:b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2212"/>
      </w:tblGrid>
      <w:tr w:rsidR="004B3A34" w:rsidRPr="006E5953" w:rsidTr="000A34BE">
        <w:tc>
          <w:tcPr>
            <w:tcW w:w="1368" w:type="dxa"/>
            <w:tcBorders>
              <w:tl2br w:val="single" w:sz="4" w:space="0" w:color="auto"/>
            </w:tcBorders>
          </w:tcPr>
          <w:p w:rsidR="004B3A34" w:rsidRPr="006E5953" w:rsidRDefault="004B3A34" w:rsidP="000A34BE">
            <w:pPr>
              <w:jc w:val="both"/>
            </w:pPr>
            <w:r w:rsidRPr="006E5953">
              <w:t xml:space="preserve">       Уровень</w:t>
            </w:r>
          </w:p>
        </w:tc>
        <w:tc>
          <w:tcPr>
            <w:tcW w:w="2340" w:type="dxa"/>
          </w:tcPr>
          <w:p w:rsidR="004B3A34" w:rsidRPr="006E5953" w:rsidRDefault="004B3A34" w:rsidP="000A34BE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</w:t>
            </w:r>
            <w:r w:rsidRPr="006E5953"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4B3A34" w:rsidRPr="006E5953" w:rsidRDefault="004B3A34" w:rsidP="000A34BE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II</w:t>
            </w:r>
            <w:r w:rsidRPr="006E5953">
              <w:t xml:space="preserve"> уровень усвоения программного материала</w:t>
            </w:r>
          </w:p>
        </w:tc>
      </w:tr>
      <w:tr w:rsidR="004B3A34" w:rsidRPr="006E5953" w:rsidTr="000A34BE">
        <w:tc>
          <w:tcPr>
            <w:tcW w:w="1368" w:type="dxa"/>
          </w:tcPr>
          <w:p w:rsidR="004B3A34" w:rsidRPr="006E5953" w:rsidRDefault="004B3A34" w:rsidP="000A34BE">
            <w:pPr>
              <w:jc w:val="both"/>
            </w:pPr>
            <w:r w:rsidRPr="006E5953">
              <w:t xml:space="preserve"> </w:t>
            </w:r>
            <w:r w:rsidRPr="006E5953">
              <w:rPr>
                <w:lang w:val="en-US"/>
              </w:rPr>
              <w:t xml:space="preserve">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4B3A34" w:rsidRPr="006E5953" w:rsidRDefault="004B3A34" w:rsidP="000A34BE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4B3A34" w:rsidRPr="006E5953" w:rsidRDefault="004B3A34" w:rsidP="000A34BE">
            <w:r w:rsidRPr="006E5953">
              <w:t>Выполнение  работы с помощью учителя.</w:t>
            </w:r>
          </w:p>
        </w:tc>
      </w:tr>
      <w:tr w:rsidR="004B3A34" w:rsidRPr="006E5953" w:rsidTr="000A34BE">
        <w:tc>
          <w:tcPr>
            <w:tcW w:w="1368" w:type="dxa"/>
          </w:tcPr>
          <w:p w:rsidR="004B3A34" w:rsidRPr="006E5953" w:rsidRDefault="004B3A34" w:rsidP="000A34BE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4B3A34" w:rsidRPr="006E5953" w:rsidRDefault="004B3A34" w:rsidP="000A34BE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4B3A34" w:rsidRPr="006E5953" w:rsidRDefault="004B3A34" w:rsidP="000A34BE">
            <w:r w:rsidRPr="006E5953">
              <w:t>Выполнение  работы с помощью учителя.</w:t>
            </w:r>
          </w:p>
        </w:tc>
      </w:tr>
      <w:tr w:rsidR="004B3A34" w:rsidRPr="006E5953" w:rsidTr="000A34BE">
        <w:tc>
          <w:tcPr>
            <w:tcW w:w="1368" w:type="dxa"/>
          </w:tcPr>
          <w:p w:rsidR="004B3A34" w:rsidRPr="006E5953" w:rsidRDefault="004B3A34" w:rsidP="000A34BE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III </w:t>
            </w:r>
            <w:r w:rsidRPr="006E5953">
              <w:lastRenderedPageBreak/>
              <w:t>четверть</w:t>
            </w:r>
          </w:p>
        </w:tc>
        <w:tc>
          <w:tcPr>
            <w:tcW w:w="2340" w:type="dxa"/>
          </w:tcPr>
          <w:p w:rsidR="004B3A34" w:rsidRPr="006E5953" w:rsidRDefault="004B3A34" w:rsidP="000A34BE">
            <w:r w:rsidRPr="006E5953">
              <w:lastRenderedPageBreak/>
              <w:t xml:space="preserve">Самостоятельное </w:t>
            </w:r>
            <w:r w:rsidRPr="006E5953">
              <w:lastRenderedPageBreak/>
              <w:t>выполнение работы.</w:t>
            </w:r>
          </w:p>
        </w:tc>
        <w:tc>
          <w:tcPr>
            <w:tcW w:w="2212" w:type="dxa"/>
          </w:tcPr>
          <w:p w:rsidR="004B3A34" w:rsidRPr="006E5953" w:rsidRDefault="004B3A34" w:rsidP="000A34BE">
            <w:r w:rsidRPr="006E5953">
              <w:lastRenderedPageBreak/>
              <w:t xml:space="preserve">Выполнение  </w:t>
            </w:r>
            <w:r w:rsidRPr="006E5953">
              <w:lastRenderedPageBreak/>
              <w:t>работы с помощью учителя.</w:t>
            </w:r>
          </w:p>
        </w:tc>
      </w:tr>
      <w:tr w:rsidR="004B3A34" w:rsidRPr="006E5953" w:rsidTr="000A34BE">
        <w:tc>
          <w:tcPr>
            <w:tcW w:w="1368" w:type="dxa"/>
          </w:tcPr>
          <w:p w:rsidR="004B3A34" w:rsidRPr="006E5953" w:rsidRDefault="004B3A34" w:rsidP="000A34BE">
            <w:pPr>
              <w:jc w:val="both"/>
            </w:pPr>
            <w:r w:rsidRPr="006E5953">
              <w:rPr>
                <w:lang w:val="en-US"/>
              </w:rPr>
              <w:lastRenderedPageBreak/>
              <w:t xml:space="preserve">IV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4B3A34" w:rsidRPr="006E5953" w:rsidRDefault="004B3A34" w:rsidP="000A34BE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4B3A34" w:rsidRPr="006E5953" w:rsidRDefault="004B3A34" w:rsidP="000A34BE">
            <w:pPr>
              <w:jc w:val="both"/>
            </w:pPr>
            <w:r w:rsidRPr="006E5953">
              <w:t>Выполнение  работы с помощью учителя.</w:t>
            </w:r>
          </w:p>
        </w:tc>
      </w:tr>
    </w:tbl>
    <w:p w:rsidR="004B3A34" w:rsidRDefault="004B3A34" w:rsidP="004B3A34"/>
    <w:p w:rsidR="004B3A34" w:rsidRDefault="004B3A34" w:rsidP="004B3A34">
      <w:pPr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5</w:t>
      </w:r>
      <w:r w:rsidRPr="00C30EC8">
        <w:rPr>
          <w:b/>
          <w:color w:val="000000"/>
          <w:u w:val="single"/>
        </w:rPr>
        <w:t>. Содержание программы.</w:t>
      </w:r>
    </w:p>
    <w:p w:rsidR="00C76231" w:rsidRDefault="00C76231" w:rsidP="004B3A34">
      <w:pPr>
        <w:ind w:left="360"/>
      </w:pPr>
      <w:r>
        <w:t>1 четверть</w:t>
      </w:r>
    </w:p>
    <w:p w:rsidR="00C76231" w:rsidRDefault="00C76231" w:rsidP="004B3A34">
      <w:pPr>
        <w:ind w:left="360"/>
        <w:rPr>
          <w:b/>
          <w:color w:val="000000"/>
          <w:u w:val="single"/>
        </w:rPr>
      </w:pPr>
      <w:r>
        <w:t>Рисование с натуры объемного предмета прямоугольной формы, повернутого углом к учащимся (коробка, обернутая цветной бумагой и перевязанная лентой).</w:t>
      </w:r>
      <w:r w:rsidRPr="00C76231">
        <w:t xml:space="preserve"> </w:t>
      </w:r>
      <w:r>
        <w:t>Рисование с натуры прямоугольного предмета прямоугольной формы в наиболее простом для восприятия положении (стопа из 5-6 книг).</w:t>
      </w:r>
      <w:r w:rsidRPr="00C76231">
        <w:t xml:space="preserve"> </w:t>
      </w:r>
      <w:r>
        <w:t>Беседа на тему «Виды изобразительного искусства. Живопись». Расширение представлений о работе художника – живописца.</w:t>
      </w:r>
      <w:r w:rsidRPr="00C76231">
        <w:t xml:space="preserve"> </w:t>
      </w:r>
      <w:r>
        <w:t>Рисование с натуры двух предметов цилиндрической формы, расположенных ниже уровня зрения (кастрюля, кружка).</w:t>
      </w:r>
      <w:r w:rsidRPr="00C76231">
        <w:t xml:space="preserve"> </w:t>
      </w:r>
      <w:r>
        <w:t xml:space="preserve">Рисование по представлению объемного предмета цилиндрической формы с вырезом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4 </w:t>
      </w:r>
      <w:r>
        <w:t xml:space="preserve"> части (сыр, торт).</w:t>
      </w:r>
      <w:r w:rsidRPr="00C76231">
        <w:t xml:space="preserve"> </w:t>
      </w:r>
      <w:r>
        <w:t>Рисование с натуры предмета имеющего форму усеченного конуса (чашка, цветочный горшок).</w:t>
      </w:r>
      <w:r w:rsidRPr="00C76231">
        <w:t xml:space="preserve"> </w:t>
      </w:r>
      <w:r>
        <w:t>Рисование с натуры предмета комбинированной формы.</w:t>
      </w:r>
      <w:r w:rsidRPr="00C76231">
        <w:t xml:space="preserve"> </w:t>
      </w:r>
      <w:r>
        <w:t xml:space="preserve">Беседа об изобразительном искусстве на тему «Выразительные средства живописи. Изменение цвета в зависимости от освещения. </w:t>
      </w:r>
      <w:proofErr w:type="gramStart"/>
      <w:r>
        <w:t>(Куинджи «Березовая роща».</w:t>
      </w:r>
      <w:proofErr w:type="gramEnd"/>
      <w:r>
        <w:t xml:space="preserve"> </w:t>
      </w:r>
      <w:proofErr w:type="gramStart"/>
      <w:r>
        <w:t>Левитан «Сумерки»).</w:t>
      </w:r>
      <w:proofErr w:type="gramEnd"/>
    </w:p>
    <w:p w:rsidR="007A33B7" w:rsidRDefault="00845EE2" w:rsidP="004B3A34">
      <w:pPr>
        <w:ind w:left="360"/>
      </w:pPr>
      <w:r>
        <w:t>2 четверть</w:t>
      </w:r>
    </w:p>
    <w:p w:rsidR="00845EE2" w:rsidRDefault="00845EE2" w:rsidP="004B3A34">
      <w:pPr>
        <w:ind w:left="360"/>
      </w:pPr>
      <w:r>
        <w:t>Изготовление из бумаги шапочки – пилотки и украшение ее узором (к школьному празднику).</w:t>
      </w:r>
      <w:r w:rsidRPr="00845EE2">
        <w:t xml:space="preserve"> </w:t>
      </w:r>
      <w:r>
        <w:t>Тематическое рисование. Выполнение на основе наблюдений зарисовок осеннего леса.</w:t>
      </w:r>
      <w:r w:rsidRPr="00845EE2">
        <w:t xml:space="preserve"> </w:t>
      </w:r>
      <w:r>
        <w:t>Рисование с натуры объемных предметов – посуда.</w:t>
      </w:r>
      <w:r w:rsidRPr="00845EE2">
        <w:t xml:space="preserve"> </w:t>
      </w:r>
      <w:r>
        <w:t>Беседа на тему «Виды изобразительного искусства. Скульптура».</w:t>
      </w:r>
      <w:r w:rsidRPr="00845EE2">
        <w:t xml:space="preserve"> </w:t>
      </w:r>
      <w:r>
        <w:t>Народная скульптура (игрушки), ее образность, выразительность</w:t>
      </w:r>
      <w:proofErr w:type="gramStart"/>
      <w:r>
        <w:t xml:space="preserve"> .</w:t>
      </w:r>
      <w:proofErr w:type="gramEnd"/>
      <w:r w:rsidRPr="00845EE2">
        <w:t xml:space="preserve"> </w:t>
      </w:r>
      <w:r>
        <w:t>Рисование с натуры предмета комбинированной формы (настольная лампа).</w:t>
      </w:r>
      <w:r w:rsidRPr="00845EE2">
        <w:t xml:space="preserve"> </w:t>
      </w:r>
      <w:r>
        <w:t>Разработка декоративной композиции, посвященной школьному празднику.</w:t>
      </w:r>
      <w:r w:rsidRPr="00845EE2">
        <w:t xml:space="preserve"> </w:t>
      </w:r>
      <w:r>
        <w:t>Иллюстрирование отрывка из литературного произведения.</w:t>
      </w:r>
    </w:p>
    <w:p w:rsidR="00845EE2" w:rsidRDefault="006B5DB1" w:rsidP="004B3A34">
      <w:pPr>
        <w:ind w:left="360"/>
      </w:pPr>
      <w:r>
        <w:t>3 четверть</w:t>
      </w:r>
    </w:p>
    <w:p w:rsidR="006B5DB1" w:rsidRDefault="006B5DB1" w:rsidP="004B3A34">
      <w:pPr>
        <w:ind w:left="360"/>
      </w:pPr>
      <w:r>
        <w:t>Декоративное рисование. Изготовление пригласительного билета.</w:t>
      </w:r>
      <w:r w:rsidRPr="006B5DB1">
        <w:t xml:space="preserve"> </w:t>
      </w:r>
      <w:r>
        <w:t>Беседа на тему «Виды изобразительного искусства. Архитектура».</w:t>
      </w:r>
      <w:r w:rsidRPr="006B5DB1">
        <w:t xml:space="preserve"> </w:t>
      </w:r>
      <w:r>
        <w:t>Беседа на тему «Виды изобразительного искусства» (виды книжной иллюстрации).</w:t>
      </w:r>
      <w:r w:rsidRPr="006B5DB1">
        <w:t xml:space="preserve"> </w:t>
      </w:r>
      <w:r>
        <w:t>Выполнение эскизов элементов оформления книги – рисование заставок, буквиц, концовок.</w:t>
      </w:r>
      <w:r w:rsidRPr="006B5DB1">
        <w:t xml:space="preserve"> </w:t>
      </w:r>
      <w:r>
        <w:t>Рисование с натуры предметов округлой формы (овощи).</w:t>
      </w:r>
      <w:r w:rsidRPr="006B5DB1">
        <w:t xml:space="preserve"> </w:t>
      </w:r>
      <w:r>
        <w:t>Рисование с натуры постройки из элементов строительного материала (башня).</w:t>
      </w:r>
      <w:r w:rsidRPr="006B5DB1">
        <w:t xml:space="preserve"> </w:t>
      </w:r>
      <w:r>
        <w:t>Рисование с натуры предмета комбинированной формы (ваза, крынка).</w:t>
      </w:r>
      <w:r w:rsidRPr="006B5DB1">
        <w:t xml:space="preserve"> </w:t>
      </w:r>
      <w:r>
        <w:t>Декоративное рисование – составление узора для вазы.</w:t>
      </w:r>
    </w:p>
    <w:p w:rsidR="006B5DB1" w:rsidRDefault="006B5DB1" w:rsidP="004B3A34">
      <w:pPr>
        <w:ind w:left="360"/>
      </w:pPr>
      <w:r>
        <w:t>4 четверть</w:t>
      </w:r>
    </w:p>
    <w:p w:rsidR="006B5DB1" w:rsidRDefault="006B5DB1" w:rsidP="004B3A34">
      <w:pPr>
        <w:ind w:left="360"/>
      </w:pPr>
      <w:r>
        <w:t>Тематическое рисование. Выполнение на основе наблюдений зарисовок зимнего леса.</w:t>
      </w:r>
      <w:r w:rsidR="00BB718C" w:rsidRPr="00BB718C">
        <w:t xml:space="preserve"> </w:t>
      </w:r>
      <w:r w:rsidR="00BB718C">
        <w:t>Беседа на тему «Виды изобразительного искусства. Декоративное творчество» (Городецкая роспись).</w:t>
      </w:r>
      <w:r w:rsidR="00BB718C" w:rsidRPr="00BB718C">
        <w:t xml:space="preserve"> </w:t>
      </w:r>
      <w:r w:rsidR="00BB718C">
        <w:t>Рисование с натуры предмета комбинированной формы (чайник).</w:t>
      </w:r>
      <w:r w:rsidR="00BB718C" w:rsidRPr="00BB718C">
        <w:t xml:space="preserve"> </w:t>
      </w:r>
      <w:r w:rsidR="00BB718C">
        <w:t>Разработка плаката к празднику с кратким текстом – лозунгом (</w:t>
      </w:r>
      <w:proofErr w:type="gramStart"/>
      <w:r w:rsidR="00BB718C">
        <w:t>к</w:t>
      </w:r>
      <w:proofErr w:type="gramEnd"/>
      <w:r w:rsidR="00BB718C">
        <w:t xml:space="preserve"> дню победы).</w:t>
      </w:r>
      <w:r w:rsidR="00BB718C" w:rsidRPr="00BB718C">
        <w:t xml:space="preserve"> </w:t>
      </w:r>
      <w:r w:rsidR="00BB718C">
        <w:t>Беседа об изобразительном искусстве с показом репродукций.</w:t>
      </w:r>
      <w:r w:rsidR="00BB718C" w:rsidRPr="00BB718C">
        <w:t xml:space="preserve"> </w:t>
      </w:r>
      <w:r w:rsidR="00BB718C">
        <w:t>Выполнение эскиза медали (эмблемы) посвященной спортивным соревнованиям.</w:t>
      </w:r>
      <w:r w:rsidR="00BB718C" w:rsidRPr="00BB718C">
        <w:t xml:space="preserve"> </w:t>
      </w:r>
      <w:r w:rsidR="00BB718C">
        <w:t>Иллюстрирование отрывка из литературного произведения.</w:t>
      </w:r>
      <w:r w:rsidR="00BB718C" w:rsidRPr="00BB718C">
        <w:t xml:space="preserve"> </w:t>
      </w:r>
      <w:r w:rsidR="00BB718C">
        <w:t>Беседа на тему «Народное декоративно – прикладное искусство».</w:t>
      </w:r>
    </w:p>
    <w:p w:rsidR="007A33B7" w:rsidRDefault="007A33B7" w:rsidP="004B3A34">
      <w:pPr>
        <w:ind w:left="360"/>
        <w:rPr>
          <w:b/>
          <w:color w:val="000000"/>
          <w:u w:val="single"/>
        </w:rPr>
      </w:pPr>
    </w:p>
    <w:p w:rsidR="00FE3B78" w:rsidRDefault="00FE3B78" w:rsidP="004B3A34">
      <w:pPr>
        <w:ind w:left="360"/>
        <w:rPr>
          <w:b/>
          <w:color w:val="000000"/>
          <w:u w:val="single"/>
        </w:rPr>
      </w:pPr>
    </w:p>
    <w:p w:rsidR="00FE3B78" w:rsidRDefault="00FE3B78" w:rsidP="004B3A34">
      <w:pPr>
        <w:ind w:left="360"/>
        <w:rPr>
          <w:b/>
          <w:color w:val="000000"/>
          <w:u w:val="single"/>
        </w:rPr>
      </w:pPr>
    </w:p>
    <w:p w:rsidR="00FE3B78" w:rsidRDefault="00FE3B78" w:rsidP="004B3A34">
      <w:pPr>
        <w:ind w:left="360"/>
        <w:rPr>
          <w:b/>
          <w:color w:val="000000"/>
          <w:u w:val="single"/>
        </w:rPr>
      </w:pPr>
    </w:p>
    <w:p w:rsidR="00FE3B78" w:rsidRDefault="00FE3B78" w:rsidP="004B3A34">
      <w:pPr>
        <w:ind w:left="360"/>
        <w:rPr>
          <w:b/>
          <w:color w:val="000000"/>
          <w:u w:val="single"/>
        </w:rPr>
      </w:pPr>
    </w:p>
    <w:p w:rsidR="00FE3B78" w:rsidRDefault="00FE3B78" w:rsidP="004B3A34">
      <w:pPr>
        <w:ind w:left="360"/>
        <w:rPr>
          <w:b/>
          <w:color w:val="000000"/>
          <w:u w:val="single"/>
        </w:rPr>
      </w:pPr>
    </w:p>
    <w:p w:rsidR="007A33B7" w:rsidRDefault="007A33B7" w:rsidP="007A33B7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6. Календарно-тематический план</w:t>
      </w:r>
    </w:p>
    <w:p w:rsidR="007A33B7" w:rsidRDefault="007A33B7" w:rsidP="007A33B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7 класс</w:t>
      </w:r>
    </w:p>
    <w:tbl>
      <w:tblPr>
        <w:tblStyle w:val="a4"/>
        <w:tblW w:w="10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509"/>
        <w:gridCol w:w="709"/>
        <w:gridCol w:w="709"/>
      </w:tblGrid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тем.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ЦОР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       </w:t>
            </w: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объемного предмета прямоугольной формы, повернутого углом к учащимся (коробка, обернутая цветной бумагой и перевязанная лентой)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прямоугольного предмета прямоугольной формы в наиболее простом для восприятия положении (стопа из 5-6 книг)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«Виды изобразительного искусства. Живопись». Расширение представлений о работе художника – живописца.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двух предметов цилиндрической формы, расположенных ниже уровня зрения (кастрюля, кружка)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7A33B7" w:rsidRPr="009021A0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по представлению объемного предмета цилиндрической формы с вырезом </w:t>
            </w:r>
            <w:r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vertAlign w:val="subscript"/>
              </w:rPr>
              <w:t xml:space="preserve">4 </w:t>
            </w:r>
            <w:r>
              <w:rPr>
                <w:sz w:val="24"/>
                <w:szCs w:val="24"/>
              </w:rPr>
              <w:t xml:space="preserve"> части (сыр, торт)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имеющего форму усеченного конуса (чашка, цветочный горшок)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комбинированной формы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комбинированной формы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</w:pPr>
            <w:r>
              <w:t>9</w:t>
            </w:r>
          </w:p>
        </w:tc>
        <w:tc>
          <w:tcPr>
            <w:tcW w:w="7509" w:type="dxa"/>
          </w:tcPr>
          <w:p w:rsidR="007A33B7" w:rsidRDefault="007A33B7" w:rsidP="000A34BE">
            <w:pPr>
              <w:jc w:val="both"/>
            </w:pPr>
            <w:r>
              <w:rPr>
                <w:sz w:val="24"/>
                <w:szCs w:val="24"/>
              </w:rPr>
              <w:t xml:space="preserve">Беседа об изобразительном искусстве на тему «Выразительные средства живописи. </w:t>
            </w:r>
            <w:proofErr w:type="gramStart"/>
            <w:r>
              <w:rPr>
                <w:sz w:val="24"/>
                <w:szCs w:val="24"/>
              </w:rPr>
              <w:t>Изменение цвета в зависимости от освещения.» (Куинджи «Березовая роща».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Левитан «Сумерки»)</w:t>
            </w:r>
            <w:proofErr w:type="gramEnd"/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</w:pPr>
          </w:p>
        </w:tc>
      </w:tr>
      <w:tr w:rsidR="007A33B7" w:rsidTr="000A34BE">
        <w:tc>
          <w:tcPr>
            <w:tcW w:w="567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7A33B7" w:rsidRDefault="007A33B7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из бумаги шапочки – пилотки и украшение ее узором (к школьному празднику)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рисование. Выполнение на основе наблюдений зарисовок осеннего леса.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объемных предметов – посуда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«Виды изобразительного искусства. Скульптура»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Народная скульптура (игрушки), ее образность, выразительность (смотреть урок №12)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комбинированной формы (настольная лампа)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декоративной композиции, посвященной школьному празднику.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 отрывка из литературного произведения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рисование. Изготовление пригласительного билета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«Виды изобразительного искусства. Архитектура»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«Виды изобразительного искусства» (виды книжной иллюстрации)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эскизов элементов оформления книги – рисование заставок, буквиц, концовок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предметов округлой формы (овощи)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предметов округлой формы (фрукты)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постройки из элементов строительного материала (башня)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комбинированной формы (ваза, крынка)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– составление узора для вазы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комбинированной формы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</w:pPr>
            <w:r>
              <w:t>11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</w:pPr>
            <w:r>
              <w:rPr>
                <w:sz w:val="24"/>
                <w:szCs w:val="24"/>
              </w:rPr>
              <w:t>Рисование с натуры предмета комбинированной формы.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рисование. Выполнение на основе наблюдений зарисовок зимнего леса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«Виды изобразительного искусства. Декоративное творчество» (Городецкая роспись)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предмета комбинированной формы (чайник)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с натуры предмета комбинированной формы </w:t>
            </w:r>
            <w:r w:rsidR="00C76231">
              <w:rPr>
                <w:sz w:val="24"/>
                <w:szCs w:val="24"/>
              </w:rPr>
              <w:t>(чайник)</w:t>
            </w:r>
          </w:p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плаката к празднику с кратким текстом – лозунгом (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победы)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изобразительном искусстве с показом репродукций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эскиза медали (эмблемы) посвященной спортивным соревнованиям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Иллюстрирование отрывка из литературного произведения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  <w:tr w:rsidR="0018518D" w:rsidTr="000A34BE">
        <w:tc>
          <w:tcPr>
            <w:tcW w:w="567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09" w:type="dxa"/>
          </w:tcPr>
          <w:p w:rsidR="0018518D" w:rsidRDefault="0018518D" w:rsidP="000A3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«Народное декоративно – прикладное искусство»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8518D" w:rsidRDefault="0018518D" w:rsidP="000A34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756E" w:rsidRDefault="00EC756E"/>
    <w:sectPr w:rsidR="00EC756E" w:rsidSect="00EC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759D61D2"/>
    <w:multiLevelType w:val="multilevel"/>
    <w:tmpl w:val="98184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A34"/>
    <w:rsid w:val="0018518D"/>
    <w:rsid w:val="0026724A"/>
    <w:rsid w:val="00343EE0"/>
    <w:rsid w:val="004927CC"/>
    <w:rsid w:val="004B3A34"/>
    <w:rsid w:val="005672B3"/>
    <w:rsid w:val="006B5DB1"/>
    <w:rsid w:val="007A33B7"/>
    <w:rsid w:val="007E4B22"/>
    <w:rsid w:val="007F51AE"/>
    <w:rsid w:val="00845EE2"/>
    <w:rsid w:val="00BB718C"/>
    <w:rsid w:val="00C76231"/>
    <w:rsid w:val="00CF23A6"/>
    <w:rsid w:val="00EC756E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3A3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A33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locked/>
    <w:rsid w:val="007E4B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5"/>
    <w:rsid w:val="007E4B22"/>
    <w:pPr>
      <w:shd w:val="clear" w:color="auto" w:fill="FFFFFF"/>
      <w:spacing w:after="1740" w:line="259" w:lineRule="exact"/>
      <w:ind w:hanging="560"/>
      <w:jc w:val="right"/>
    </w:pPr>
    <w:rPr>
      <w:sz w:val="22"/>
      <w:szCs w:val="22"/>
      <w:lang w:eastAsia="en-US"/>
    </w:rPr>
  </w:style>
  <w:style w:type="character" w:customStyle="1" w:styleId="5">
    <w:name w:val="Заголовок №5"/>
    <w:basedOn w:val="a0"/>
    <w:rsid w:val="007E4B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6">
    <w:name w:val="Основной текст + Полужирный"/>
    <w:aliases w:val="Курсив"/>
    <w:basedOn w:val="a5"/>
    <w:rsid w:val="007E4B2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4927CC"/>
    <w:pPr>
      <w:ind w:left="720"/>
      <w:contextualSpacing/>
    </w:pPr>
  </w:style>
  <w:style w:type="character" w:customStyle="1" w:styleId="50">
    <w:name w:val="Основной текст (5)"/>
    <w:basedOn w:val="a0"/>
    <w:rsid w:val="00492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8">
    <w:name w:val="Основной текст + Полужирный;Курсив"/>
    <w:basedOn w:val="a5"/>
    <w:rsid w:val="004927C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;Не курсив"/>
    <w:basedOn w:val="a0"/>
    <w:rsid w:val="004927C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Курсив"/>
    <w:basedOn w:val="a5"/>
    <w:rsid w:val="004927C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2420</Words>
  <Characters>13798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Саяпина</cp:lastModifiedBy>
  <cp:revision>12</cp:revision>
  <dcterms:created xsi:type="dcterms:W3CDTF">2016-06-07T05:11:00Z</dcterms:created>
  <dcterms:modified xsi:type="dcterms:W3CDTF">2016-06-20T06:07:00Z</dcterms:modified>
</cp:coreProperties>
</file>