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1E" w:rsidRPr="004E73F2" w:rsidRDefault="00252B1E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P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Pr="004E73F2" w:rsidRDefault="004E73F2" w:rsidP="004E7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3F2">
        <w:rPr>
          <w:rFonts w:ascii="Times New Roman" w:hAnsi="Times New Roman"/>
          <w:b/>
          <w:sz w:val="28"/>
          <w:szCs w:val="28"/>
        </w:rPr>
        <w:t>Краевое государственное казенное образовательное учреждение реализующее адаптированные основные общеобразовательные программы «Школа – интернат №5»</w:t>
      </w:r>
    </w:p>
    <w:p w:rsidR="004E73F2" w:rsidRDefault="004E73F2" w:rsidP="004E73F2">
      <w:pPr>
        <w:jc w:val="center"/>
        <w:rPr>
          <w:rFonts w:ascii="Times New Roman" w:hAnsi="Times New Roman" w:cs="Times New Roman"/>
          <w:sz w:val="28"/>
        </w:rPr>
      </w:pPr>
    </w:p>
    <w:p w:rsidR="004E73F2" w:rsidRDefault="004E73F2" w:rsidP="004E73F2">
      <w:pPr>
        <w:jc w:val="center"/>
        <w:rPr>
          <w:rFonts w:ascii="Times New Roman" w:hAnsi="Times New Roman" w:cs="Times New Roman"/>
          <w:sz w:val="28"/>
        </w:rPr>
      </w:pPr>
    </w:p>
    <w:p w:rsidR="004E73F2" w:rsidRPr="004E73F2" w:rsidRDefault="004E73F2" w:rsidP="004E73F2">
      <w:pPr>
        <w:jc w:val="center"/>
        <w:rPr>
          <w:rFonts w:ascii="Times New Roman" w:hAnsi="Times New Roman" w:cs="Times New Roman"/>
          <w:sz w:val="40"/>
        </w:rPr>
      </w:pPr>
    </w:p>
    <w:p w:rsidR="004E73F2" w:rsidRDefault="004E73F2" w:rsidP="004E73F2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4E73F2">
        <w:rPr>
          <w:rFonts w:ascii="Times New Roman" w:hAnsi="Times New Roman" w:cs="Times New Roman"/>
          <w:b/>
          <w:i/>
          <w:sz w:val="40"/>
        </w:rPr>
        <w:t xml:space="preserve">Структура урока в технологии системно-деятельностного подхода во 2 классе в соответствии с требования ФГОС для обучающихся с ОВЗ </w:t>
      </w:r>
    </w:p>
    <w:p w:rsidR="004E73F2" w:rsidRDefault="004E73F2" w:rsidP="004E73F2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4E73F2">
        <w:rPr>
          <w:rFonts w:ascii="Times New Roman" w:hAnsi="Times New Roman" w:cs="Times New Roman"/>
          <w:b/>
          <w:i/>
          <w:sz w:val="40"/>
        </w:rPr>
        <w:t>(для обучающихся с нарушением интеллекта)</w:t>
      </w:r>
    </w:p>
    <w:p w:rsidR="004E73F2" w:rsidRDefault="004E73F2" w:rsidP="004E73F2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Тема: Число и цифра 20</w:t>
      </w:r>
    </w:p>
    <w:p w:rsidR="004E73F2" w:rsidRDefault="004E73F2" w:rsidP="004E73F2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4E73F2" w:rsidRDefault="004E73F2" w:rsidP="004E73F2">
      <w:pPr>
        <w:spacing w:after="0"/>
        <w:jc w:val="right"/>
        <w:rPr>
          <w:rFonts w:ascii="Times New Roman" w:hAnsi="Times New Roman" w:cs="Times New Roman"/>
          <w:sz w:val="40"/>
        </w:rPr>
      </w:pPr>
    </w:p>
    <w:p w:rsidR="004E73F2" w:rsidRDefault="004E73F2" w:rsidP="004E73F2">
      <w:pPr>
        <w:spacing w:after="0"/>
        <w:jc w:val="right"/>
        <w:rPr>
          <w:rFonts w:ascii="Times New Roman" w:hAnsi="Times New Roman" w:cs="Times New Roman"/>
          <w:sz w:val="40"/>
        </w:rPr>
      </w:pPr>
    </w:p>
    <w:p w:rsidR="004E73F2" w:rsidRPr="004E73F2" w:rsidRDefault="004E73F2" w:rsidP="004E73F2">
      <w:pPr>
        <w:spacing w:after="0"/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Коряковцева Ксения Леонидовна</w:t>
      </w:r>
    </w:p>
    <w:p w:rsidR="004E73F2" w:rsidRDefault="004E73F2" w:rsidP="004E73F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Default="004E73F2" w:rsidP="00005EA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E73F2" w:rsidRPr="004E73F2" w:rsidRDefault="004E73F2" w:rsidP="004E73F2">
      <w:pPr>
        <w:spacing w:after="0"/>
        <w:jc w:val="center"/>
        <w:rPr>
          <w:rFonts w:ascii="Times New Roman" w:hAnsi="Times New Roman" w:cs="Times New Roman"/>
          <w:sz w:val="36"/>
        </w:rPr>
      </w:pPr>
      <w:r w:rsidRPr="004E73F2">
        <w:rPr>
          <w:rFonts w:ascii="Times New Roman" w:hAnsi="Times New Roman" w:cs="Times New Roman"/>
          <w:sz w:val="36"/>
        </w:rPr>
        <w:t>2015</w:t>
      </w:r>
    </w:p>
    <w:p w:rsidR="001A50BA" w:rsidRPr="00E877B8" w:rsidRDefault="00986875" w:rsidP="00D51FC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E877B8">
        <w:rPr>
          <w:rFonts w:ascii="Times New Roman" w:hAnsi="Times New Roman" w:cs="Times New Roman"/>
          <w:b/>
          <w:i/>
          <w:sz w:val="32"/>
        </w:rPr>
        <w:lastRenderedPageBreak/>
        <w:t>Структура урока в технологии системно</w:t>
      </w:r>
      <w:r w:rsidR="00D51FC7" w:rsidRPr="00E877B8">
        <w:rPr>
          <w:rFonts w:ascii="Times New Roman" w:hAnsi="Times New Roman" w:cs="Times New Roman"/>
          <w:b/>
          <w:i/>
          <w:sz w:val="32"/>
        </w:rPr>
        <w:t>-</w:t>
      </w:r>
      <w:r w:rsidRPr="00E877B8">
        <w:rPr>
          <w:rFonts w:ascii="Times New Roman" w:hAnsi="Times New Roman" w:cs="Times New Roman"/>
          <w:b/>
          <w:i/>
          <w:sz w:val="32"/>
        </w:rPr>
        <w:t>деятельностного подхода</w:t>
      </w:r>
      <w:r w:rsidR="00D51FC7" w:rsidRPr="00E877B8">
        <w:rPr>
          <w:rFonts w:ascii="Times New Roman" w:hAnsi="Times New Roman" w:cs="Times New Roman"/>
          <w:b/>
          <w:i/>
          <w:sz w:val="32"/>
        </w:rPr>
        <w:t xml:space="preserve"> во 2 классе в соответствии с требования ФГОС для обучающихся с ОВЗ</w:t>
      </w:r>
      <w:r w:rsidR="008418F1" w:rsidRPr="00E877B8">
        <w:rPr>
          <w:rFonts w:ascii="Times New Roman" w:hAnsi="Times New Roman" w:cs="Times New Roman"/>
          <w:b/>
          <w:i/>
          <w:sz w:val="32"/>
        </w:rPr>
        <w:t xml:space="preserve"> (для обучающихся с нарушением интеллекта)</w:t>
      </w:r>
    </w:p>
    <w:p w:rsidR="00AE6772" w:rsidRPr="00E877B8" w:rsidRDefault="00AE6772" w:rsidP="00AE677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</w:pPr>
      <w:r w:rsidRPr="00E877B8">
        <w:rPr>
          <w:rFonts w:ascii="Times New Roman" w:hAnsi="Times New Roman" w:cs="Times New Roman"/>
          <w:b/>
          <w:sz w:val="32"/>
          <w:szCs w:val="28"/>
        </w:rPr>
        <w:t xml:space="preserve">Автор: </w:t>
      </w:r>
      <w:r w:rsidRPr="00E877B8">
        <w:rPr>
          <w:rFonts w:ascii="Times New Roman" w:hAnsi="Times New Roman" w:cs="Times New Roman"/>
          <w:sz w:val="32"/>
          <w:szCs w:val="28"/>
        </w:rPr>
        <w:t>Коряковцева Ксения Леонидовна, у</w:t>
      </w:r>
      <w:r w:rsidRPr="00E877B8"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  <w:t xml:space="preserve">читель начальных классов, </w:t>
      </w:r>
      <w:r w:rsidRPr="00E877B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ar-SA"/>
        </w:rPr>
        <w:t xml:space="preserve">КГКС (К) ОУ «Общеобразовательная школа-интернат VIII вида №5», </w:t>
      </w:r>
      <w:r w:rsidRPr="00E877B8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Россия, Хабаровский край, г. Хабаровск</w:t>
      </w:r>
    </w:p>
    <w:p w:rsidR="003270F6" w:rsidRPr="00E877B8" w:rsidRDefault="00D51FC7" w:rsidP="00D51FC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Тема:  </w:t>
      </w:r>
      <w:r w:rsidR="003270F6"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Число и цифра 20.</w:t>
      </w:r>
    </w:p>
    <w:p w:rsidR="00D51FC7" w:rsidRPr="00E877B8" w:rsidRDefault="00D51FC7" w:rsidP="00D51FC7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Цель: </w:t>
      </w:r>
      <w:r w:rsidR="00DC1B79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обучающиеся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получат возможность </w:t>
      </w:r>
      <w:r w:rsidR="003270F6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познакомиться с</w:t>
      </w:r>
      <w:r w:rsidR="00CF25E5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3270F6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числ</w:t>
      </w:r>
      <w:r w:rsidR="00A0001A">
        <w:rPr>
          <w:rFonts w:ascii="Times New Roman" w:eastAsia="Times New Roman" w:hAnsi="Times New Roman" w:cs="Times New Roman"/>
          <w:sz w:val="32"/>
          <w:szCs w:val="28"/>
          <w:lang w:eastAsia="ru-RU"/>
        </w:rPr>
        <w:t>ом и цифрой</w:t>
      </w:r>
      <w:r w:rsidR="003270F6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20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D51FC7" w:rsidRPr="00E877B8" w:rsidRDefault="00D51FC7" w:rsidP="00D51FC7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 урока:</w:t>
      </w:r>
    </w:p>
    <w:p w:rsidR="003270F6" w:rsidRPr="00E877B8" w:rsidRDefault="00D51FC7" w:rsidP="00D51FC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Образовательные: </w:t>
      </w:r>
    </w:p>
    <w:p w:rsidR="00323643" w:rsidRPr="00E877B8" w:rsidRDefault="00DC1B79" w:rsidP="00DC1B79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создать условия для получени</w:t>
      </w:r>
      <w:r w:rsidR="000763E1">
        <w:rPr>
          <w:rFonts w:ascii="Times New Roman" w:eastAsia="Times New Roman" w:hAnsi="Times New Roman" w:cs="Times New Roman"/>
          <w:sz w:val="32"/>
          <w:szCs w:val="28"/>
          <w:lang w:eastAsia="ru-RU"/>
        </w:rPr>
        <w:t>я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числа 20</w:t>
      </w:r>
      <w:r w:rsidR="00A0001A">
        <w:rPr>
          <w:rFonts w:ascii="Times New Roman" w:eastAsia="Times New Roman" w:hAnsi="Times New Roman" w:cs="Times New Roman"/>
          <w:sz w:val="32"/>
          <w:szCs w:val="28"/>
          <w:lang w:eastAsia="ru-RU"/>
        </w:rPr>
        <w:t>, познакомить с цифрой 20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DC1B79" w:rsidRPr="00E877B8" w:rsidRDefault="00DC1B79" w:rsidP="00DC1B79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закреплять навык порядкового счета в пределах 20 </w:t>
      </w:r>
    </w:p>
    <w:p w:rsidR="00DC1B79" w:rsidRPr="00E877B8" w:rsidRDefault="00DC1B79" w:rsidP="00DC1B79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упражнять в решении примеров и задач в пределах</w:t>
      </w:r>
      <w:r w:rsidR="00FB0B7A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20 в прямом и обратном порядке</w:t>
      </w:r>
    </w:p>
    <w:p w:rsidR="003270F6" w:rsidRPr="00E877B8" w:rsidRDefault="00D51FC7" w:rsidP="00D51FC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Коррекционно – развивающие: </w:t>
      </w:r>
    </w:p>
    <w:p w:rsidR="00292AB7" w:rsidRPr="00E877B8" w:rsidRDefault="00292AB7" w:rsidP="00D51FC7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- развивать психические процессы: активное внимание, мышление,  зрительную память, мелкую моторику рук, умение наблюдать, сравнивать, обобщать, пространственную ориентировку.</w:t>
      </w:r>
    </w:p>
    <w:p w:rsidR="00D51FC7" w:rsidRPr="00E877B8" w:rsidRDefault="00D51FC7" w:rsidP="00D51FC7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Воспитательные: </w:t>
      </w:r>
    </w:p>
    <w:p w:rsidR="00292AB7" w:rsidRPr="00E877B8" w:rsidRDefault="00323AF9" w:rsidP="00292AB7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="00292AB7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оспитывать самостоятельность, умение понимать учебную задачу и выполнять её самостоятельно.</w:t>
      </w:r>
    </w:p>
    <w:p w:rsidR="00292AB7" w:rsidRPr="00E877B8" w:rsidRDefault="00323AF9" w:rsidP="00292AB7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="00292AB7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оспитывать интерес к математическим занятиям.</w:t>
      </w:r>
    </w:p>
    <w:p w:rsidR="00323AF9" w:rsidRPr="00E877B8" w:rsidRDefault="00323AF9" w:rsidP="00292AB7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воспитывать трудолюбие, интерес к уроку, аккуратность при работе в тетради.</w:t>
      </w:r>
    </w:p>
    <w:p w:rsidR="00292AB7" w:rsidRPr="00E877B8" w:rsidRDefault="00292AB7" w:rsidP="00D51FC7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1FC7" w:rsidRPr="00E877B8" w:rsidRDefault="00D51FC7" w:rsidP="00D51FC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Тип урока: </w:t>
      </w:r>
      <w:r w:rsidR="0071525C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открытия новых знаний</w:t>
      </w:r>
    </w:p>
    <w:p w:rsidR="00D51FC7" w:rsidRPr="00E877B8" w:rsidRDefault="00D51FC7" w:rsidP="00D51FC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Оборудование: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604B0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карточки с цифрами от 15 до 20 (карточки с цифрами 2, 0), </w:t>
      </w:r>
      <w:r w:rsidR="005D2F6F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пластины обозначающие 1 десяток из Нумикона, </w:t>
      </w:r>
      <w:r w:rsidR="005F51A0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карточки с заданиями для самостоятельной работы (минимальный и достаточный уровень),  </w:t>
      </w:r>
    </w:p>
    <w:p w:rsidR="00D51FC7" w:rsidRPr="00E877B8" w:rsidRDefault="00D51FC7" w:rsidP="00D51FC7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урока: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.  Организационный момент – 2 мин.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 Актуализация  знаний и пробное учебное действие – </w:t>
      </w:r>
      <w:r w:rsidR="00797D70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.  Выявление места и причины затруднения и постановка учебой задачи</w:t>
      </w:r>
      <w:r w:rsidR="00F002BD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3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4.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Целеполагание и постановка проекта выхода из затруднения «Открытие нового знания»</w:t>
      </w:r>
      <w:r w:rsidR="00E35D3D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- 8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мин.</w:t>
      </w:r>
    </w:p>
    <w:p w:rsidR="00F002BD" w:rsidRPr="00E877B8" w:rsidRDefault="00F002BD" w:rsidP="00F002BD">
      <w:pPr>
        <w:pStyle w:val="a4"/>
        <w:tabs>
          <w:tab w:val="left" w:pos="1185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Пальчиковая гимнастика – 1 мин.</w:t>
      </w:r>
    </w:p>
    <w:p w:rsidR="00F002BD" w:rsidRPr="00E877B8" w:rsidRDefault="00F002BD" w:rsidP="00F002BD">
      <w:pPr>
        <w:pStyle w:val="a4"/>
        <w:tabs>
          <w:tab w:val="left" w:pos="1185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Минутка чистописания – 2 мин.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</w:t>
      </w:r>
      <w:r w:rsidR="00CC1A83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Музыкальная Физ. Минутка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- 2 мин.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5.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Первичное закрепление с комментированием во внешней речи</w:t>
      </w:r>
      <w:r w:rsidR="00E35D3D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5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6.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Самостоятельная работа с самопроверкой по эталону. Самоанализ и самоконтроль</w:t>
      </w:r>
      <w:r w:rsidR="00E35D3D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5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мин.</w:t>
      </w:r>
    </w:p>
    <w:p w:rsidR="00FF5F9B" w:rsidRPr="00E877B8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7.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Включение нового знания в систему знаний и повторение – 4 мин.</w:t>
      </w:r>
    </w:p>
    <w:p w:rsidR="00FF5F9B" w:rsidRDefault="00FF5F9B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8.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Рефлексия деятельности (Итог урока)</w:t>
      </w:r>
      <w:r w:rsidR="00E35D3D"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2</w:t>
      </w:r>
      <w:r w:rsidRPr="00E877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мин.</w:t>
      </w:r>
    </w:p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04A3" w:rsidRPr="00BE5A8A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E5A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Ход урока</w:t>
      </w:r>
      <w:r w:rsidR="00BE5A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tbl>
      <w:tblPr>
        <w:tblStyle w:val="a3"/>
        <w:tblpPr w:leftFromText="180" w:rightFromText="180" w:vertAnchor="page" w:horzAnchor="margin" w:tblpY="1741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11198"/>
      </w:tblGrid>
      <w:tr w:rsidR="00E504A3" w:rsidRPr="00E504A3" w:rsidTr="009F6537">
        <w:tc>
          <w:tcPr>
            <w:tcW w:w="3539" w:type="dxa"/>
          </w:tcPr>
          <w:p w:rsidR="00E504A3" w:rsidRPr="00E504A3" w:rsidRDefault="00E504A3" w:rsidP="00E504A3">
            <w:pPr>
              <w:pStyle w:val="a4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Этапы урока</w:t>
            </w:r>
          </w:p>
        </w:tc>
        <w:tc>
          <w:tcPr>
            <w:tcW w:w="11198" w:type="dxa"/>
          </w:tcPr>
          <w:p w:rsidR="00E504A3" w:rsidRPr="00E504A3" w:rsidRDefault="00E504A3" w:rsidP="00E504A3">
            <w:pPr>
              <w:pStyle w:val="a4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Деятельность учителя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numPr>
                <w:ilvl w:val="0"/>
                <w:numId w:val="5"/>
              </w:numPr>
              <w:spacing w:after="200" w:line="276" w:lineRule="auto"/>
              <w:ind w:left="313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-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Какой по счету урок?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Как называется урок?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Как вы поняли, что это урок математики?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Чему учимся на уроке математики?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2.  Актуализация  знаний и пробное учебное действие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Числовой ряд: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Выложить числовой ряд от 15 до 19. (доска)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назовите соседей числа 17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назовите число, которое следует за числом 18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3.  Выявление места и причины затруднения и постановка учебой задачи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- назовите  соседей числа 19. Мы можем назвать второго соседа? (</w:t>
            </w:r>
            <w:r w:rsidR="00A0001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нет, мы не знаем следующего числа)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ребята, а вы знаете как можно получить 20?</w:t>
            </w:r>
          </w:p>
          <w:p w:rsidR="00E504A3" w:rsidRPr="00BE5A8A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как вы думаете чему будем сегодня учитьс</w:t>
            </w:r>
            <w:r w:rsidR="00A0001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я? Будем учиться получать число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20.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4.  Целеполагание и постановка проекта выхода из затруднения </w:t>
            </w: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lastRenderedPageBreak/>
              <w:t>«Открытие нового знания»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lastRenderedPageBreak/>
              <w:t>Получение числа 20: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Положите пластину, обозначающую 1 десяток. Затем положите еще 1 пластину обозначающую 1 десяток.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lastRenderedPageBreak/>
              <w:drawing>
                <wp:inline distT="0" distB="0" distL="0" distR="0" wp14:anchorId="0A1C5725" wp14:editId="7C47ED05">
                  <wp:extent cx="638175" cy="863657"/>
                  <wp:effectExtent l="0" t="0" r="0" b="0"/>
                  <wp:docPr id="15" name="Рисунок 15" descr="https://pinkwell1hb.files.wordpress.com/2013/11/pictur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nkwell1hb.files.wordpress.com/2013/11/pictur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13" cy="86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</w:t>
            </w: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6E5CDD10" wp14:editId="7B999F94">
                  <wp:extent cx="640080" cy="865505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 </w:t>
            </w:r>
            <w:r w:rsidR="00BE5A8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   </w:t>
            </w: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10        10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Обозначьте цифрой.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Сколько десятков? (Выкладывается цифра  </w:t>
            </w: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2)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Сколько единиц? (Выкладывается цифра </w:t>
            </w: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0)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Заменяем одной карточкой </w:t>
            </w:r>
            <w:r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20.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Пересчитываем отверстия на пластине.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F8BD8D7" wp14:editId="430A957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34290</wp:posOffset>
                  </wp:positionV>
                  <wp:extent cx="640080" cy="865505"/>
                  <wp:effectExtent l="0" t="0" r="7620" b="0"/>
                  <wp:wrapThrough wrapText="bothSides">
                    <wp:wrapPolygon edited="0">
                      <wp:start x="0" y="0"/>
                      <wp:lineTo x="0" y="20919"/>
                      <wp:lineTo x="21214" y="20919"/>
                      <wp:lineTo x="21214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081586AC" wp14:editId="3CDC390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43815</wp:posOffset>
                  </wp:positionV>
                  <wp:extent cx="640080" cy="865505"/>
                  <wp:effectExtent l="0" t="0" r="7620" b="0"/>
                  <wp:wrapThrough wrapText="bothSides">
                    <wp:wrapPolygon edited="0">
                      <wp:start x="0" y="0"/>
                      <wp:lineTo x="0" y="20919"/>
                      <wp:lineTo x="21214" y="20919"/>
                      <wp:lineTo x="21214" y="0"/>
                      <wp:lineTo x="0" y="0"/>
                    </wp:wrapPolygon>
                  </wp:wrapThrough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E504A3" w:rsidRDefault="00BE5A8A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         </w:t>
            </w:r>
            <w:r w:rsidR="00E504A3" w:rsidRPr="00E504A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20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Ребята с каким числом будем знакомиться? Числом и цифрой 20.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как получилось 20? (к 10 прибавили 10, получилось 20)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Давайте запишем эту цифру.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Но прежде чем будем записывать сделаем гимнастику для пальчиков.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Пальчиковая гимнастика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Дружные пальчики</w:t>
            </w:r>
            <w:r w:rsidRPr="00E504A3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br/>
            </w:r>
            <w:r w:rsidRPr="00E504A3">
              <w:rPr>
                <w:rFonts w:ascii="Times New Roman" w:eastAsia="Times New Roman" w:hAnsi="Times New Roman" w:cs="Times New Roman"/>
                <w:i/>
                <w:iCs/>
                <w:sz w:val="32"/>
                <w:szCs w:val="28"/>
                <w:lang w:eastAsia="ru-RU"/>
              </w:rPr>
              <w:t xml:space="preserve">(Пальцы одной руки, сжатые в кулак, медленно разгибаются по одному, начиная с мизинца. В конце игры они снова сжимаются в кулак, но большой </w:t>
            </w:r>
            <w:r w:rsidRPr="00E504A3">
              <w:rPr>
                <w:rFonts w:ascii="Times New Roman" w:eastAsia="Times New Roman" w:hAnsi="Times New Roman" w:cs="Times New Roman"/>
                <w:i/>
                <w:iCs/>
                <w:sz w:val="32"/>
                <w:szCs w:val="28"/>
                <w:lang w:eastAsia="ru-RU"/>
              </w:rPr>
              <w:lastRenderedPageBreak/>
              <w:t>палец кладется сверху)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Этот пальчик маленький,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Мизинчик удаленький.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Безымянный — кольцо носит,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Никогда его не бросит.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Ну, а этот — средний, длинный,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Он как раз посередине.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Этот — указательный,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Пальчик замечательный.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Большой палец, хоть не длинный,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Среди братьев самый сильный. 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Пальчики не ссорятся,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br/>
              <w:t>Вместе дело спорится.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Минутка чистописания.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Сначала в первой клеточке записывается цифра 2, а за ней 0.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67853C8D" wp14:editId="7D70DA17">
                  <wp:extent cx="783909" cy="800100"/>
                  <wp:effectExtent l="0" t="0" r="0" b="0"/>
                  <wp:docPr id="75" name="Рисунок 75" descr="http://nachalo4ka.ru/wp-content/uploads/2014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chalo4ka.ru/wp-content/uploads/2014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45" cy="80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6D6BA1A2" wp14:editId="5524B8AA">
                  <wp:extent cx="733425" cy="794438"/>
                  <wp:effectExtent l="0" t="0" r="0" b="5715"/>
                  <wp:docPr id="76" name="Рисунок 76" descr="http://nachalo4ka.ru/wp-content/uploads/2014/08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chalo4ka.ru/wp-content/uploads/2014/08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68" cy="8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BE5A8A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Музыкальная Физ. Минутка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lastRenderedPageBreak/>
              <w:t>5. Первичное закрепление с комментированием во внешней речи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как мы получили число 20?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Записываем пример: 10+10=20 (подчеркнуть десятки и единицы)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Решение задачи: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ребята посмотрите один ученик, записал условие задачи, но ее так и не решил.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Поможем ему решить?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Для начала нам нужно составить задачу. ( </w:t>
            </w: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У Миши было 10 конфет, и у Васи 10 конфет. Сколько всего конфет у Мальчиков?)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A9D18" wp14:editId="6A19969B">
                      <wp:simplePos x="0" y="0"/>
                      <wp:positionH relativeFrom="column">
                        <wp:posOffset>1534794</wp:posOffset>
                      </wp:positionH>
                      <wp:positionV relativeFrom="paragraph">
                        <wp:posOffset>27305</wp:posOffset>
                      </wp:positionV>
                      <wp:extent cx="466725" cy="466725"/>
                      <wp:effectExtent l="0" t="0" r="28575" b="28575"/>
                      <wp:wrapNone/>
                      <wp:docPr id="14" name="Дуг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arc">
                                <a:avLst>
                                  <a:gd name="adj1" fmla="val 16200000"/>
                                  <a:gd name="adj2" fmla="val 49724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042E" id="Дуга 14" o:spid="_x0000_s1026" style="position:absolute;margin-left:120.85pt;margin-top:2.15pt;width:36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" path="m233362,nsc356614,,458615,95848,466274,218862v7659,123014,-81667,230774,-203967,246061l233363,233363v,-77788,-1,-155575,-1,-233363xem233362,nfc356614,,458615,95848,466274,218862v7659,123014,-81667,230774,-203967,246061e" filled="f" strokecolor="black [3200]" strokeweight=".5pt">
                      <v:stroke joinstyle="miter"/>
                      <v:path arrowok="t" o:connecttype="custom" o:connectlocs="233362,0;466274,218862;262307,464923" o:connectangles="0,0,0"/>
                    </v:shape>
                  </w:pict>
                </mc:Fallback>
              </mc:AlternateConten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 Миши – 10 конфет        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 Васи – 10 конфет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ab/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     10+10=20 к.</w:t>
            </w:r>
          </w:p>
          <w:p w:rsidR="00E504A3" w:rsidRPr="00BE5A8A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Ответ: всего 20 конфет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6. Самостоятельная работа с самопроверкой по эталону. Самоанализ и самоконтроль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Минимальный уровень: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раскрасить цифру 20, сосчитать яблоки и записать их количество.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object w:dxaOrig="8640" w:dyaOrig="1920">
                <v:shape id="_x0000_i1025" type="#_x0000_t75" style="width:299.45pt;height:67.1pt" o:ole="">
                  <v:imagedata r:id="rId11" o:title=""/>
                </v:shape>
                <o:OLEObject Type="Embed" ProgID="PBrush" ShapeID="_x0000_i1025" DrawAspect="Content" ObjectID="_1521218480" r:id="rId12"/>
              </w:objec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Достаточный уровень: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решить по карточкам примеры.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2+10</w:t>
            </w:r>
            <w:r w:rsidR="00BE5A8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1+15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ab/>
              <w:t>20-10</w:t>
            </w:r>
          </w:p>
          <w:p w:rsidR="00E504A3" w:rsidRPr="00BE5A8A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5+10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ab/>
            </w:r>
            <w:r w:rsidR="00BE5A8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1+19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ab/>
              <w:t>10+10</w:t>
            </w:r>
            <w:r w:rsidR="00BE5A8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          </w:t>
            </w:r>
            <w:r w:rsidRPr="00BE5A8A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Проверка.</w:t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lastRenderedPageBreak/>
              <w:t>7. Включение нового знания в систему знаний и повторение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Ребята посмотрите, что мы  еще не сделали на уроке?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Надо поставить цифру 20 в числовой ряд.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Где будет стоять эта цифра?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Геометрический материал: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Достаточный уровень: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 тетради нарисовать (раскрасить) - 10 квадратов синим цветом и 10 квадратов красным цветом. Сколько всего квадратов раскрасили?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Минимальный уровень: Сосчитать геометрические фигуры, написать их число.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F291E5E" wp14:editId="077EC9C7">
                  <wp:extent cx="3257550" cy="1079464"/>
                  <wp:effectExtent l="0" t="0" r="0" b="698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511" cy="108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4A3" w:rsidRPr="00E504A3" w:rsidTr="009F6537">
        <w:tc>
          <w:tcPr>
            <w:tcW w:w="3539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8. Рефлексия деятельности (Итог урока)</w:t>
            </w:r>
          </w:p>
        </w:tc>
        <w:tc>
          <w:tcPr>
            <w:tcW w:w="11198" w:type="dxa"/>
          </w:tcPr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Посмотрите  на числовой ряд мы можем назвать соседей числа 19? (это числа 18 и 20)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</w:t>
            </w:r>
            <w:r w:rsidR="00A0001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Как получили число</w:t>
            </w: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20?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Понравился ли вам урок? </w:t>
            </w:r>
          </w:p>
          <w:p w:rsidR="00E504A3" w:rsidRPr="00E504A3" w:rsidRDefault="00E504A3" w:rsidP="00BE5A8A">
            <w:pPr>
              <w:pStyle w:val="a4"/>
              <w:spacing w:after="200" w:line="276" w:lineRule="auto"/>
              <w:ind w:left="313" w:hanging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504A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Что больше всего понравилось?</w:t>
            </w:r>
          </w:p>
        </w:tc>
      </w:tr>
    </w:tbl>
    <w:p w:rsidR="00E504A3" w:rsidRDefault="00E504A3" w:rsidP="00FF5F9B">
      <w:pPr>
        <w:pStyle w:val="a4"/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86E27" w:rsidRDefault="00A86E27" w:rsidP="00AE59E4">
      <w:pPr>
        <w:rPr>
          <w:rFonts w:ascii="Times New Roman" w:hAnsi="Times New Roman" w:cs="Times New Roman"/>
          <w:sz w:val="52"/>
        </w:rPr>
      </w:pPr>
      <w:bookmarkStart w:id="0" w:name="_GoBack"/>
      <w:bookmarkEnd w:id="0"/>
    </w:p>
    <w:sectPr w:rsidR="00A86E27" w:rsidSect="00E877B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F4" w:rsidRDefault="00FC5AF4" w:rsidP="00252B1E">
      <w:pPr>
        <w:spacing w:after="0" w:line="240" w:lineRule="auto"/>
      </w:pPr>
      <w:r>
        <w:separator/>
      </w:r>
    </w:p>
  </w:endnote>
  <w:endnote w:type="continuationSeparator" w:id="0">
    <w:p w:rsidR="00FC5AF4" w:rsidRDefault="00FC5AF4" w:rsidP="0025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F4" w:rsidRDefault="00FC5AF4" w:rsidP="00252B1E">
      <w:pPr>
        <w:spacing w:after="0" w:line="240" w:lineRule="auto"/>
      </w:pPr>
      <w:r>
        <w:separator/>
      </w:r>
    </w:p>
  </w:footnote>
  <w:footnote w:type="continuationSeparator" w:id="0">
    <w:p w:rsidR="00FC5AF4" w:rsidRDefault="00FC5AF4" w:rsidP="0025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2pt;height:57.25pt;visibility:visible;mso-wrap-style:square" o:bullet="t">
        <v:imagedata r:id="rId1" o:title=""/>
      </v:shape>
    </w:pict>
  </w:numPicBullet>
  <w:abstractNum w:abstractNumId="0">
    <w:nsid w:val="070F67D8"/>
    <w:multiLevelType w:val="hybridMultilevel"/>
    <w:tmpl w:val="63F632B4"/>
    <w:lvl w:ilvl="0" w:tplc="99FCF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1ACC"/>
    <w:multiLevelType w:val="hybridMultilevel"/>
    <w:tmpl w:val="756EA286"/>
    <w:lvl w:ilvl="0" w:tplc="25A8E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DC3"/>
    <w:multiLevelType w:val="hybridMultilevel"/>
    <w:tmpl w:val="F2F8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681A"/>
    <w:multiLevelType w:val="hybridMultilevel"/>
    <w:tmpl w:val="3D0A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44B"/>
    <w:multiLevelType w:val="hybridMultilevel"/>
    <w:tmpl w:val="1CF42530"/>
    <w:lvl w:ilvl="0" w:tplc="25A8E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55BB4"/>
    <w:multiLevelType w:val="hybridMultilevel"/>
    <w:tmpl w:val="A9386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372D6"/>
    <w:multiLevelType w:val="hybridMultilevel"/>
    <w:tmpl w:val="912C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2B"/>
    <w:rsid w:val="00005EA3"/>
    <w:rsid w:val="0003149F"/>
    <w:rsid w:val="00045000"/>
    <w:rsid w:val="000604B0"/>
    <w:rsid w:val="000763E1"/>
    <w:rsid w:val="00077BEB"/>
    <w:rsid w:val="000874BF"/>
    <w:rsid w:val="000A5381"/>
    <w:rsid w:val="000D4987"/>
    <w:rsid w:val="0011502C"/>
    <w:rsid w:val="00134E19"/>
    <w:rsid w:val="00186017"/>
    <w:rsid w:val="0019789C"/>
    <w:rsid w:val="001A50BA"/>
    <w:rsid w:val="002134F2"/>
    <w:rsid w:val="00223130"/>
    <w:rsid w:val="00230090"/>
    <w:rsid w:val="00252B1E"/>
    <w:rsid w:val="00254799"/>
    <w:rsid w:val="002926C0"/>
    <w:rsid w:val="00292AB7"/>
    <w:rsid w:val="002E0E65"/>
    <w:rsid w:val="002F183F"/>
    <w:rsid w:val="00301C96"/>
    <w:rsid w:val="003072B7"/>
    <w:rsid w:val="00320B9B"/>
    <w:rsid w:val="00323643"/>
    <w:rsid w:val="00323AF9"/>
    <w:rsid w:val="003270F6"/>
    <w:rsid w:val="00364CC7"/>
    <w:rsid w:val="00393807"/>
    <w:rsid w:val="003A7B7F"/>
    <w:rsid w:val="00400E5E"/>
    <w:rsid w:val="00412270"/>
    <w:rsid w:val="00462152"/>
    <w:rsid w:val="004A5748"/>
    <w:rsid w:val="004E73F2"/>
    <w:rsid w:val="00557DC3"/>
    <w:rsid w:val="00566622"/>
    <w:rsid w:val="00584A6B"/>
    <w:rsid w:val="00587727"/>
    <w:rsid w:val="005929D8"/>
    <w:rsid w:val="005A190B"/>
    <w:rsid w:val="005D0530"/>
    <w:rsid w:val="005D2F6F"/>
    <w:rsid w:val="005E33AA"/>
    <w:rsid w:val="005E64B4"/>
    <w:rsid w:val="005F51A0"/>
    <w:rsid w:val="0062248C"/>
    <w:rsid w:val="006229B8"/>
    <w:rsid w:val="00662877"/>
    <w:rsid w:val="006A6520"/>
    <w:rsid w:val="0071525C"/>
    <w:rsid w:val="00762115"/>
    <w:rsid w:val="00762E38"/>
    <w:rsid w:val="00797D70"/>
    <w:rsid w:val="007F40F6"/>
    <w:rsid w:val="00806697"/>
    <w:rsid w:val="008418F1"/>
    <w:rsid w:val="00857C39"/>
    <w:rsid w:val="008614D4"/>
    <w:rsid w:val="00873D48"/>
    <w:rsid w:val="00890EC4"/>
    <w:rsid w:val="00893085"/>
    <w:rsid w:val="00894CC4"/>
    <w:rsid w:val="009317C0"/>
    <w:rsid w:val="00933832"/>
    <w:rsid w:val="00986875"/>
    <w:rsid w:val="00993A4C"/>
    <w:rsid w:val="009C7D8F"/>
    <w:rsid w:val="00A0001A"/>
    <w:rsid w:val="00A53792"/>
    <w:rsid w:val="00A6143A"/>
    <w:rsid w:val="00A86E27"/>
    <w:rsid w:val="00AD205B"/>
    <w:rsid w:val="00AE59E4"/>
    <w:rsid w:val="00AE5DE8"/>
    <w:rsid w:val="00AE6772"/>
    <w:rsid w:val="00AF44AE"/>
    <w:rsid w:val="00B2572B"/>
    <w:rsid w:val="00B27BD6"/>
    <w:rsid w:val="00B508E0"/>
    <w:rsid w:val="00B50E15"/>
    <w:rsid w:val="00BD1337"/>
    <w:rsid w:val="00BE5A8A"/>
    <w:rsid w:val="00C03EFA"/>
    <w:rsid w:val="00C40E12"/>
    <w:rsid w:val="00C81DF8"/>
    <w:rsid w:val="00CC1A83"/>
    <w:rsid w:val="00CF2415"/>
    <w:rsid w:val="00CF25E5"/>
    <w:rsid w:val="00CF46BF"/>
    <w:rsid w:val="00D03828"/>
    <w:rsid w:val="00D140D3"/>
    <w:rsid w:val="00D222E6"/>
    <w:rsid w:val="00D51FC7"/>
    <w:rsid w:val="00DC1B79"/>
    <w:rsid w:val="00E35D3D"/>
    <w:rsid w:val="00E504A3"/>
    <w:rsid w:val="00E51A1F"/>
    <w:rsid w:val="00E877B8"/>
    <w:rsid w:val="00E96AC4"/>
    <w:rsid w:val="00EB0E5A"/>
    <w:rsid w:val="00F002BD"/>
    <w:rsid w:val="00FB0B7A"/>
    <w:rsid w:val="00FC5AF4"/>
    <w:rsid w:val="00FF0D58"/>
    <w:rsid w:val="00FF5F9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A0F50-1196-4335-B61D-24C0375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8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B1E"/>
  </w:style>
  <w:style w:type="paragraph" w:styleId="a7">
    <w:name w:val="footer"/>
    <w:basedOn w:val="a"/>
    <w:link w:val="a8"/>
    <w:uiPriority w:val="99"/>
    <w:unhideWhenUsed/>
    <w:rsid w:val="0025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B1E"/>
  </w:style>
  <w:style w:type="paragraph" w:styleId="a9">
    <w:name w:val="Balloon Text"/>
    <w:basedOn w:val="a"/>
    <w:link w:val="aa"/>
    <w:uiPriority w:val="99"/>
    <w:semiHidden/>
    <w:unhideWhenUsed/>
    <w:rsid w:val="0055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90</cp:revision>
  <cp:lastPrinted>2016-03-29T11:14:00Z</cp:lastPrinted>
  <dcterms:created xsi:type="dcterms:W3CDTF">2015-11-05T03:44:00Z</dcterms:created>
  <dcterms:modified xsi:type="dcterms:W3CDTF">2016-04-03T09:55:00Z</dcterms:modified>
</cp:coreProperties>
</file>